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8713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rightChars="0"/>
        <w:jc w:val="left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zh-CN" w:bidi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zh-CN"/>
        </w:rPr>
        <w:t>3：</w:t>
      </w:r>
    </w:p>
    <w:p w14:paraId="4EEF4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 w:after="313" w:afterLines="10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杨凌示范区2025年大学生假期见习单位分配表</w:t>
      </w:r>
    </w:p>
    <w:bookmarkEnd w:id="0"/>
    <w:tbl>
      <w:tblPr>
        <w:tblStyle w:val="3"/>
        <w:tblW w:w="5268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9"/>
        <w:gridCol w:w="4952"/>
        <w:gridCol w:w="1498"/>
        <w:gridCol w:w="1842"/>
      </w:tblGrid>
      <w:tr w14:paraId="567A34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18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综合实践岗</w:t>
            </w:r>
          </w:p>
        </w:tc>
      </w:tr>
      <w:tr w14:paraId="5DCD20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  <w:jc w:val="center"/>
        </w:trPr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DB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2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C3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见习单位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EC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见习人数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BD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478A3F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  <w:jc w:val="center"/>
        </w:trPr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19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DD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" w:eastAsia="仿宋_GB2312" w:cs="仿宋"/>
                <w:sz w:val="28"/>
                <w:szCs w:val="28"/>
                <w:lang w:val="en-US" w:eastAsia="zh-CN" w:bidi="zh-CN"/>
              </w:rPr>
            </w:pPr>
            <w:r>
              <w:rPr>
                <w:rFonts w:hint="default" w:ascii="仿宋_GB2312" w:hAnsi="仿宋" w:eastAsia="仿宋_GB2312" w:cs="仿宋"/>
                <w:sz w:val="28"/>
                <w:szCs w:val="28"/>
                <w:lang w:val="en-US" w:eastAsia="zh-CN" w:bidi="zh-CN"/>
              </w:rPr>
              <w:t>示范区水务局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72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" w:eastAsia="仿宋_GB2312" w:cs="仿宋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eastAsia="仿宋_GB2312" w:cs="仿宋"/>
                <w:sz w:val="28"/>
                <w:szCs w:val="28"/>
                <w:lang w:val="en-US" w:eastAsia="zh-CN" w:bidi="zh-CN"/>
              </w:rPr>
              <w:t>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87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 w:bidi="zh-CN"/>
              </w:rPr>
            </w:pPr>
          </w:p>
        </w:tc>
      </w:tr>
      <w:tr w14:paraId="2370AF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  <w:jc w:val="center"/>
        </w:trPr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91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D0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" w:eastAsia="仿宋_GB2312" w:cs="仿宋"/>
                <w:sz w:val="28"/>
                <w:szCs w:val="28"/>
                <w:lang w:val="en-US" w:eastAsia="zh-CN" w:bidi="zh-CN"/>
              </w:rPr>
            </w:pPr>
            <w:r>
              <w:rPr>
                <w:rFonts w:hint="default" w:ascii="仿宋_GB2312" w:hAnsi="仿宋" w:eastAsia="仿宋_GB2312" w:cs="仿宋"/>
                <w:sz w:val="28"/>
                <w:szCs w:val="28"/>
                <w:lang w:val="en-US" w:eastAsia="zh-CN" w:bidi="zh-CN"/>
              </w:rPr>
              <w:t>示范区教育局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B1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" w:eastAsia="仿宋_GB2312" w:cs="仿宋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eastAsia="仿宋_GB2312" w:cs="仿宋"/>
                <w:sz w:val="28"/>
                <w:szCs w:val="28"/>
                <w:lang w:val="en-US" w:eastAsia="zh-CN" w:bidi="zh-CN"/>
              </w:rPr>
              <w:t>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78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sz w:val="22"/>
                <w:szCs w:val="22"/>
                <w:lang w:val="zh-CN" w:eastAsia="zh-CN" w:bidi="zh-CN"/>
              </w:rPr>
            </w:pPr>
          </w:p>
        </w:tc>
      </w:tr>
      <w:tr w14:paraId="7C856D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  <w:jc w:val="center"/>
        </w:trPr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D1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72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" w:eastAsia="仿宋_GB2312" w:cs="仿宋"/>
                <w:sz w:val="28"/>
                <w:szCs w:val="28"/>
                <w:lang w:val="en-US" w:eastAsia="zh-CN" w:bidi="zh-CN"/>
              </w:rPr>
            </w:pPr>
            <w:r>
              <w:rPr>
                <w:rFonts w:hint="default" w:ascii="仿宋_GB2312" w:hAnsi="仿宋" w:eastAsia="仿宋_GB2312" w:cs="仿宋"/>
                <w:sz w:val="28"/>
                <w:szCs w:val="28"/>
                <w:lang w:val="en-US" w:eastAsia="zh-CN" w:bidi="zh-CN"/>
              </w:rPr>
              <w:t>示范区自然资源局（不动产登记中心）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16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" w:eastAsia="仿宋_GB2312" w:cs="仿宋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eastAsia="仿宋_GB2312" w:cs="仿宋"/>
                <w:sz w:val="28"/>
                <w:szCs w:val="28"/>
                <w:lang w:val="en-US" w:eastAsia="zh-CN" w:bidi="zh-CN"/>
              </w:rPr>
              <w:t>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FF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sz w:val="28"/>
                <w:szCs w:val="28"/>
                <w:lang w:val="zh-CN" w:eastAsia="zh-CN" w:bidi="zh-CN"/>
              </w:rPr>
            </w:pPr>
          </w:p>
        </w:tc>
      </w:tr>
      <w:tr w14:paraId="34A737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  <w:jc w:val="center"/>
        </w:trPr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B4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F1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" w:eastAsia="仿宋_GB2312" w:cs="仿宋"/>
                <w:sz w:val="28"/>
                <w:szCs w:val="28"/>
                <w:lang w:val="en-US" w:eastAsia="zh-CN" w:bidi="zh-CN"/>
              </w:rPr>
            </w:pPr>
            <w:r>
              <w:rPr>
                <w:rFonts w:hint="default" w:ascii="仿宋_GB2312" w:hAnsi="仿宋" w:eastAsia="仿宋_GB2312" w:cs="仿宋"/>
                <w:sz w:val="28"/>
                <w:szCs w:val="28"/>
                <w:lang w:val="en-US" w:eastAsia="zh-CN" w:bidi="zh-CN"/>
              </w:rPr>
              <w:t>示范区党工委政研室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73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" w:eastAsia="仿宋_GB2312" w:cs="仿宋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eastAsia="仿宋_GB2312" w:cs="仿宋"/>
                <w:sz w:val="28"/>
                <w:szCs w:val="28"/>
                <w:lang w:val="en-US" w:eastAsia="zh-CN" w:bidi="zh-CN"/>
              </w:rPr>
              <w:t>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6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sz w:val="28"/>
                <w:szCs w:val="28"/>
                <w:lang w:val="zh-CN" w:eastAsia="zh-CN" w:bidi="zh-CN"/>
              </w:rPr>
            </w:pPr>
          </w:p>
        </w:tc>
      </w:tr>
      <w:tr w14:paraId="0998C6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  <w:jc w:val="center"/>
        </w:trPr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4D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CB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" w:eastAsia="仿宋_GB2312" w:cs="仿宋"/>
                <w:sz w:val="28"/>
                <w:szCs w:val="28"/>
                <w:lang w:val="en-US" w:eastAsia="zh-CN" w:bidi="zh-CN"/>
              </w:rPr>
            </w:pPr>
            <w:r>
              <w:rPr>
                <w:rFonts w:hint="default" w:ascii="仿宋_GB2312" w:hAnsi="仿宋" w:eastAsia="仿宋_GB2312" w:cs="仿宋"/>
                <w:sz w:val="28"/>
                <w:szCs w:val="28"/>
                <w:lang w:val="en-US" w:eastAsia="zh-CN" w:bidi="zh-CN"/>
              </w:rPr>
              <w:t>示范区党工委政法委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9D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" w:eastAsia="仿宋_GB2312" w:cs="仿宋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eastAsia="仿宋_GB2312" w:cs="仿宋"/>
                <w:sz w:val="28"/>
                <w:szCs w:val="28"/>
                <w:lang w:val="en-US" w:eastAsia="zh-CN" w:bidi="zh-CN"/>
              </w:rPr>
              <w:t>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81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sz w:val="28"/>
                <w:szCs w:val="28"/>
                <w:lang w:val="zh-CN" w:eastAsia="zh-CN" w:bidi="zh-CN"/>
              </w:rPr>
            </w:pPr>
          </w:p>
        </w:tc>
      </w:tr>
      <w:tr w14:paraId="4D9F11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  <w:jc w:val="center"/>
        </w:trPr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0A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10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" w:eastAsia="仿宋_GB2312" w:cs="仿宋"/>
                <w:sz w:val="28"/>
                <w:szCs w:val="28"/>
                <w:lang w:val="en-US" w:eastAsia="zh-CN" w:bidi="zh-CN"/>
              </w:rPr>
            </w:pPr>
            <w:r>
              <w:rPr>
                <w:rFonts w:hint="default" w:ascii="仿宋_GB2312" w:hAnsi="仿宋" w:eastAsia="仿宋_GB2312" w:cs="仿宋"/>
                <w:sz w:val="28"/>
                <w:szCs w:val="28"/>
                <w:lang w:val="en-US" w:eastAsia="zh-CN" w:bidi="zh-CN"/>
              </w:rPr>
              <w:t>示范区司法局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F1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" w:eastAsia="仿宋_GB2312" w:cs="仿宋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eastAsia="仿宋_GB2312" w:cs="仿宋"/>
                <w:sz w:val="28"/>
                <w:szCs w:val="28"/>
                <w:lang w:val="en-US" w:eastAsia="zh-CN" w:bidi="zh-CN"/>
              </w:rPr>
              <w:t>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8F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sz w:val="28"/>
                <w:szCs w:val="28"/>
                <w:lang w:val="zh-CN" w:eastAsia="zh-CN" w:bidi="zh-CN"/>
              </w:rPr>
            </w:pPr>
          </w:p>
        </w:tc>
      </w:tr>
      <w:tr w14:paraId="07BE99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  <w:jc w:val="center"/>
        </w:trPr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93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F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" w:eastAsia="仿宋_GB2312" w:cs="仿宋"/>
                <w:sz w:val="28"/>
                <w:szCs w:val="28"/>
                <w:lang w:val="en-US" w:eastAsia="zh-CN" w:bidi="zh-CN"/>
              </w:rPr>
            </w:pPr>
            <w:r>
              <w:rPr>
                <w:rFonts w:hint="default" w:ascii="仿宋_GB2312" w:hAnsi="仿宋" w:eastAsia="仿宋_GB2312" w:cs="仿宋"/>
                <w:sz w:val="28"/>
                <w:szCs w:val="28"/>
                <w:lang w:val="en-US" w:eastAsia="zh-CN" w:bidi="zh-CN"/>
              </w:rPr>
              <w:t>示范区房征办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4F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" w:eastAsia="仿宋_GB2312" w:cs="仿宋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eastAsia="仿宋_GB2312" w:cs="仿宋"/>
                <w:sz w:val="28"/>
                <w:szCs w:val="28"/>
                <w:lang w:val="en-US" w:eastAsia="zh-CN" w:bidi="zh-CN"/>
              </w:rPr>
              <w:t>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6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sz w:val="28"/>
                <w:szCs w:val="28"/>
                <w:lang w:val="zh-CN" w:eastAsia="zh-CN" w:bidi="zh-CN"/>
              </w:rPr>
            </w:pPr>
          </w:p>
        </w:tc>
      </w:tr>
      <w:tr w14:paraId="4D783D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  <w:jc w:val="center"/>
        </w:trPr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AF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68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" w:eastAsia="仿宋_GB2312" w:cs="仿宋"/>
                <w:sz w:val="28"/>
                <w:szCs w:val="28"/>
                <w:lang w:val="en-US" w:eastAsia="zh-CN" w:bidi="zh-CN"/>
              </w:rPr>
            </w:pPr>
            <w:r>
              <w:rPr>
                <w:rFonts w:hint="default" w:ascii="仿宋_GB2312" w:hAnsi="仿宋" w:eastAsia="仿宋_GB2312" w:cs="仿宋"/>
                <w:sz w:val="28"/>
                <w:szCs w:val="28"/>
                <w:lang w:val="en-US" w:eastAsia="zh-CN" w:bidi="zh-CN"/>
              </w:rPr>
              <w:t>示范区文旅局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56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" w:eastAsia="仿宋_GB2312" w:cs="仿宋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eastAsia="仿宋_GB2312" w:cs="仿宋"/>
                <w:sz w:val="28"/>
                <w:szCs w:val="28"/>
                <w:lang w:val="en-US" w:eastAsia="zh-CN" w:bidi="zh-CN"/>
              </w:rPr>
              <w:t>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D9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sz w:val="28"/>
                <w:szCs w:val="28"/>
                <w:lang w:val="zh-CN" w:eastAsia="zh-CN" w:bidi="zh-CN"/>
              </w:rPr>
            </w:pPr>
          </w:p>
        </w:tc>
      </w:tr>
      <w:tr w14:paraId="18ACE9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  <w:jc w:val="center"/>
        </w:trPr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67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0E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" w:eastAsia="仿宋_GB2312" w:cs="仿宋"/>
                <w:sz w:val="28"/>
                <w:szCs w:val="28"/>
                <w:lang w:val="en-US" w:eastAsia="zh-CN" w:bidi="zh-CN"/>
              </w:rPr>
            </w:pPr>
            <w:r>
              <w:rPr>
                <w:rFonts w:hint="default" w:ascii="仿宋_GB2312" w:hAnsi="仿宋" w:eastAsia="仿宋_GB2312" w:cs="仿宋"/>
                <w:sz w:val="28"/>
                <w:szCs w:val="28"/>
                <w:lang w:val="en-US" w:eastAsia="zh-CN" w:bidi="zh-CN"/>
              </w:rPr>
              <w:t>示范区行政审批局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6B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" w:eastAsia="仿宋_GB2312" w:cs="仿宋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eastAsia="仿宋_GB2312" w:cs="仿宋"/>
                <w:sz w:val="28"/>
                <w:szCs w:val="28"/>
                <w:lang w:val="en-US" w:eastAsia="zh-CN" w:bidi="zh-CN"/>
              </w:rPr>
              <w:t>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5B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sz w:val="28"/>
                <w:szCs w:val="28"/>
                <w:lang w:val="zh-CN" w:eastAsia="zh-CN" w:bidi="zh-CN"/>
              </w:rPr>
            </w:pPr>
          </w:p>
        </w:tc>
      </w:tr>
      <w:tr w14:paraId="735914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  <w:jc w:val="center"/>
        </w:trPr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3A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9B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" w:eastAsia="仿宋_GB2312" w:cs="仿宋"/>
                <w:sz w:val="28"/>
                <w:szCs w:val="28"/>
                <w:lang w:val="en-US" w:eastAsia="zh-CN" w:bidi="zh-CN"/>
              </w:rPr>
            </w:pPr>
            <w:r>
              <w:rPr>
                <w:rFonts w:hint="default" w:ascii="仿宋_GB2312" w:hAnsi="仿宋" w:eastAsia="仿宋_GB2312" w:cs="仿宋"/>
                <w:sz w:val="28"/>
                <w:szCs w:val="28"/>
                <w:lang w:val="en-US" w:eastAsia="zh-CN" w:bidi="zh-CN"/>
              </w:rPr>
              <w:t>杨凌现代农业国际合作集团有限公司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9A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" w:eastAsia="仿宋_GB2312" w:cs="仿宋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eastAsia="仿宋_GB2312" w:cs="仿宋"/>
                <w:sz w:val="28"/>
                <w:szCs w:val="28"/>
                <w:lang w:val="en-US" w:eastAsia="zh-CN" w:bidi="zh-CN"/>
              </w:rPr>
              <w:t>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D7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sz w:val="28"/>
                <w:szCs w:val="28"/>
                <w:lang w:val="zh-CN" w:eastAsia="zh-CN" w:bidi="zh-CN"/>
              </w:rPr>
            </w:pPr>
          </w:p>
        </w:tc>
      </w:tr>
      <w:tr w14:paraId="033743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  <w:jc w:val="center"/>
        </w:trPr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6D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C8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" w:eastAsia="仿宋_GB2312" w:cs="仿宋"/>
                <w:sz w:val="28"/>
                <w:szCs w:val="28"/>
                <w:lang w:val="en-US" w:eastAsia="zh-CN" w:bidi="zh-CN"/>
              </w:rPr>
            </w:pPr>
            <w:r>
              <w:rPr>
                <w:rFonts w:hint="default" w:ascii="仿宋_GB2312" w:hAnsi="仿宋" w:eastAsia="仿宋_GB2312" w:cs="仿宋"/>
                <w:sz w:val="28"/>
                <w:szCs w:val="28"/>
                <w:lang w:val="en-US" w:eastAsia="zh-CN" w:bidi="zh-CN"/>
              </w:rPr>
              <w:t>示范区审计局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1F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" w:eastAsia="仿宋_GB2312" w:cs="仿宋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eastAsia="仿宋_GB2312" w:cs="仿宋"/>
                <w:sz w:val="28"/>
                <w:szCs w:val="28"/>
                <w:lang w:val="en-US" w:eastAsia="zh-CN" w:bidi="zh-CN"/>
              </w:rPr>
              <w:t>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5C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sz w:val="28"/>
                <w:szCs w:val="28"/>
                <w:lang w:val="zh-CN" w:eastAsia="zh-CN" w:bidi="zh-CN"/>
              </w:rPr>
            </w:pPr>
          </w:p>
        </w:tc>
      </w:tr>
      <w:tr w14:paraId="17EFC1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  <w:jc w:val="center"/>
        </w:trPr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79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ED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" w:eastAsia="仿宋_GB2312" w:cs="仿宋"/>
                <w:sz w:val="28"/>
                <w:szCs w:val="28"/>
                <w:lang w:val="en-US" w:eastAsia="zh-CN" w:bidi="zh-CN"/>
              </w:rPr>
            </w:pPr>
            <w:r>
              <w:rPr>
                <w:rFonts w:hint="default" w:ascii="仿宋_GB2312" w:hAnsi="仿宋" w:eastAsia="仿宋_GB2312" w:cs="仿宋"/>
                <w:sz w:val="28"/>
                <w:szCs w:val="28"/>
                <w:lang w:val="en-US" w:eastAsia="zh-CN" w:bidi="zh-CN"/>
              </w:rPr>
              <w:t>示范区机关事务服务中心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15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" w:eastAsia="仿宋_GB2312" w:cs="仿宋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eastAsia="仿宋_GB2312" w:cs="仿宋"/>
                <w:sz w:val="28"/>
                <w:szCs w:val="28"/>
                <w:lang w:val="en-US" w:eastAsia="zh-CN" w:bidi="zh-CN"/>
              </w:rPr>
              <w:t>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61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sz w:val="28"/>
                <w:szCs w:val="28"/>
                <w:lang w:val="zh-CN" w:eastAsia="zh-CN" w:bidi="zh-CN"/>
              </w:rPr>
            </w:pPr>
          </w:p>
        </w:tc>
      </w:tr>
      <w:tr w14:paraId="13642F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21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zh-CN" w:eastAsia="zh-CN" w:bidi="zh-CN"/>
              </w:rPr>
              <w:t>志愿服务岗</w:t>
            </w:r>
          </w:p>
        </w:tc>
      </w:tr>
      <w:tr w14:paraId="0BB4DA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  <w:jc w:val="center"/>
        </w:trPr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89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2B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" w:eastAsia="仿宋_GB2312" w:cs="仿宋"/>
                <w:sz w:val="28"/>
                <w:szCs w:val="28"/>
                <w:lang w:val="en-US" w:eastAsia="zh-CN" w:bidi="zh-CN"/>
              </w:rPr>
            </w:pPr>
            <w:r>
              <w:rPr>
                <w:rFonts w:hint="default" w:ascii="仿宋_GB2312" w:hAnsi="仿宋" w:eastAsia="仿宋_GB2312" w:cs="仿宋"/>
                <w:sz w:val="28"/>
                <w:szCs w:val="28"/>
                <w:lang w:val="en-US" w:eastAsia="zh-CN" w:bidi="zh-CN"/>
              </w:rPr>
              <w:t>示范区投资促进局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B4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" w:eastAsia="仿宋_GB2312" w:cs="仿宋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eastAsia="仿宋_GB2312" w:cs="仿宋"/>
                <w:sz w:val="28"/>
                <w:szCs w:val="28"/>
                <w:lang w:val="en-US" w:eastAsia="zh-CN" w:bidi="zh-CN"/>
              </w:rPr>
              <w:t>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1C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sz w:val="28"/>
                <w:szCs w:val="28"/>
                <w:lang w:val="zh-CN" w:eastAsia="zh-CN" w:bidi="zh-CN"/>
              </w:rPr>
            </w:pPr>
          </w:p>
        </w:tc>
      </w:tr>
      <w:tr w14:paraId="6FF673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  <w:jc w:val="center"/>
        </w:trPr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2C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39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" w:eastAsia="仿宋_GB2312" w:cs="仿宋"/>
                <w:sz w:val="28"/>
                <w:szCs w:val="28"/>
                <w:lang w:val="en-US" w:eastAsia="zh-CN" w:bidi="zh-CN"/>
              </w:rPr>
            </w:pPr>
            <w:r>
              <w:rPr>
                <w:rFonts w:hint="default" w:ascii="仿宋_GB2312" w:hAnsi="仿宋" w:eastAsia="仿宋_GB2312" w:cs="仿宋"/>
                <w:sz w:val="28"/>
                <w:szCs w:val="28"/>
                <w:lang w:val="en-US" w:eastAsia="zh-CN" w:bidi="zh-CN"/>
              </w:rPr>
              <w:t>示范区房征办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CD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" w:eastAsia="仿宋_GB2312" w:cs="仿宋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eastAsia="仿宋_GB2312" w:cs="仿宋"/>
                <w:sz w:val="28"/>
                <w:szCs w:val="28"/>
                <w:lang w:val="en-US" w:eastAsia="zh-CN" w:bidi="zh-CN"/>
              </w:rPr>
              <w:t>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9C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sz w:val="28"/>
                <w:szCs w:val="28"/>
                <w:lang w:val="zh-CN" w:eastAsia="zh-CN" w:bidi="zh-CN"/>
              </w:rPr>
            </w:pPr>
          </w:p>
        </w:tc>
      </w:tr>
      <w:tr w14:paraId="4847E2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  <w:jc w:val="center"/>
        </w:trPr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DB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8C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" w:eastAsia="仿宋_GB2312" w:cs="仿宋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eastAsia="仿宋_GB2312" w:cs="仿宋"/>
                <w:sz w:val="28"/>
                <w:szCs w:val="28"/>
                <w:lang w:val="en-US" w:eastAsia="zh-CN" w:bidi="zh-CN"/>
              </w:rPr>
              <w:t>示范区展览局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DF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hint="default" w:ascii="仿宋_GB2312" w:eastAsia="仿宋_GB2312" w:cs="仿宋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eastAsia="仿宋_GB2312" w:cs="仿宋"/>
                <w:sz w:val="28"/>
                <w:szCs w:val="28"/>
                <w:lang w:val="en-US" w:eastAsia="zh-CN" w:bidi="zh-CN"/>
              </w:rPr>
              <w:t>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AC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sz w:val="28"/>
                <w:szCs w:val="28"/>
                <w:lang w:val="zh-CN" w:eastAsia="zh-CN" w:bidi="zh-CN"/>
              </w:rPr>
            </w:pPr>
          </w:p>
        </w:tc>
      </w:tr>
      <w:tr w14:paraId="6659CB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AB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总计：24人</w:t>
            </w:r>
          </w:p>
        </w:tc>
      </w:tr>
    </w:tbl>
    <w:p w14:paraId="2D3601B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6A94FD01"/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6C6B15"/>
    <w:rsid w:val="4C6C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2025-06-27T02:36:00Z</dcterms:created>
  <dc:creator>安稳@</dc:creator>
  <cp:lastModifiedBy>安稳@</cp:lastModifiedBy>
  <dcterms:modified xsi:type="dcterms:W3CDTF">2025-06-27T02:36:22Z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C5887C70414B48C0AC582C332CD25805_11</vt:lpwstr>
  </property>
  <property fmtid="{D5CDD505-2E9C-101B-9397-08002B2CF9AE}" pid="4" name="KSOTemplateDocerSaveRecord">
    <vt:lpwstr>eyJoZGlkIjoiZmI3NzYwYzBhMWRmNDEwYjQ4ZDBkNjZjNzhmNTk5MDIiLCJ1c2VySWQiOiI0MzUwMDAxNzYifQ==</vt:lpwstr>
  </property>
</Properties>
</file>