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F06B9" w14:textId="77777777" w:rsidR="00D13EC3" w:rsidRDefault="00D13EC3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E21DBB8" w14:textId="77777777" w:rsidR="00D13EC3" w:rsidRDefault="00A0793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杨凌示范区审计局</w:t>
      </w:r>
    </w:p>
    <w:p w14:paraId="03F70CFF" w14:textId="42B4A47B" w:rsidR="00D13EC3" w:rsidRDefault="00A0793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年度政府信息公开</w:t>
      </w:r>
      <w:r w:rsidR="00331D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工作年度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14:paraId="37BA3C5F" w14:textId="77777777" w:rsidR="00D13EC3" w:rsidRDefault="00D13EC3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EAAE904" w14:textId="77777777" w:rsidR="00D13EC3" w:rsidRDefault="00A07932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总体情况</w:t>
      </w:r>
    </w:p>
    <w:p w14:paraId="7DBA3CDB" w14:textId="5D946363" w:rsidR="00D13EC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根据《中华人民共和国政府信息公开条例》和示范区党工委管委会有关政府信息公开工作</w:t>
      </w:r>
      <w:r w:rsidR="00957EF9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要求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，现对我局年度报告进行认真编制，现报告如下：</w:t>
      </w:r>
    </w:p>
    <w:p w14:paraId="6CBD87E1" w14:textId="77777777" w:rsidR="00D13EC3" w:rsidRPr="00543D3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543D33">
        <w:rPr>
          <w:rFonts w:ascii="楷体_GB2312" w:eastAsia="楷体_GB2312" w:hAnsi="宋体" w:hint="eastAsia"/>
          <w:sz w:val="32"/>
          <w:szCs w:val="32"/>
        </w:rPr>
        <w:t>（一）主动公开政府信息情况</w:t>
      </w:r>
    </w:p>
    <w:p w14:paraId="3E12B95A" w14:textId="77777777" w:rsidR="00D13EC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年，我局通过示范区管委会网站审计信息栏目公开信息</w:t>
      </w:r>
      <w:r>
        <w:rPr>
          <w:rFonts w:ascii="仿宋_GB2312" w:eastAsia="仿宋_GB2312" w:hAnsi="宋体"/>
          <w:sz w:val="32"/>
          <w:szCs w:val="32"/>
        </w:rPr>
        <w:t>11</w:t>
      </w:r>
      <w:r>
        <w:rPr>
          <w:rFonts w:ascii="仿宋_GB2312" w:eastAsia="仿宋_GB2312" w:hAnsi="宋体" w:hint="eastAsia"/>
          <w:sz w:val="32"/>
          <w:szCs w:val="32"/>
        </w:rPr>
        <w:t>条。</w:t>
      </w:r>
    </w:p>
    <w:p w14:paraId="6F5D79D9" w14:textId="77777777" w:rsidR="00D13EC3" w:rsidRPr="00543D3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543D33">
        <w:rPr>
          <w:rFonts w:ascii="楷体_GB2312" w:eastAsia="楷体_GB2312" w:hAnsi="宋体" w:hint="eastAsia"/>
          <w:sz w:val="32"/>
          <w:szCs w:val="32"/>
        </w:rPr>
        <w:t>（二）依申请公开情况</w:t>
      </w:r>
    </w:p>
    <w:p w14:paraId="701876F6" w14:textId="20B5B80A" w:rsidR="00D13EC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年，全年共收到政府信息公开申请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件，已按规定程序办结。</w:t>
      </w:r>
    </w:p>
    <w:p w14:paraId="7598A264" w14:textId="77777777" w:rsidR="00D13EC3" w:rsidRPr="00543D3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543D33">
        <w:rPr>
          <w:rFonts w:ascii="楷体_GB2312" w:eastAsia="楷体_GB2312" w:hAnsi="宋体" w:hint="eastAsia"/>
          <w:sz w:val="32"/>
          <w:szCs w:val="32"/>
        </w:rPr>
        <w:t>（三）政府信息管理情况</w:t>
      </w:r>
    </w:p>
    <w:p w14:paraId="7B9ACD3C" w14:textId="77777777" w:rsidR="00D13EC3" w:rsidRPr="00957EF9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 w:rsidRPr="00957EF9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不断完善政府信息公开工作领导机制，局分管领导多次召开专题会议，研究部署政务信息公开工作，</w:t>
      </w:r>
      <w:r w:rsidRPr="00957EF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安排专人负责此项工作，明确填报、审核和发布、</w:t>
      </w:r>
      <w:r w:rsidRPr="00957EF9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审批流程。</w:t>
      </w:r>
    </w:p>
    <w:p w14:paraId="7CC08130" w14:textId="56656CBE" w:rsidR="00D13EC3" w:rsidRPr="00543D33" w:rsidRDefault="00A07932" w:rsidP="00543D33">
      <w:pPr>
        <w:adjustRightInd w:val="0"/>
        <w:snapToGrid w:val="0"/>
        <w:spacing w:line="600" w:lineRule="exact"/>
        <w:ind w:firstLineChars="150" w:firstLine="480"/>
        <w:rPr>
          <w:rFonts w:ascii="楷体_GB2312" w:eastAsia="楷体_GB2312"/>
          <w:color w:val="000000" w:themeColor="text1"/>
          <w:sz w:val="32"/>
          <w:szCs w:val="32"/>
        </w:rPr>
      </w:pPr>
      <w:r w:rsidRPr="00543D33">
        <w:rPr>
          <w:rFonts w:ascii="楷体_GB2312" w:eastAsia="楷体_GB2312" w:hint="eastAsia"/>
          <w:color w:val="000000" w:themeColor="text1"/>
          <w:sz w:val="32"/>
          <w:szCs w:val="32"/>
          <w:shd w:val="clear" w:color="auto" w:fill="FFFFFF"/>
        </w:rPr>
        <w:t>（四）</w:t>
      </w:r>
      <w:r w:rsidRPr="00543D33">
        <w:rPr>
          <w:rFonts w:ascii="楷体_GB2312" w:eastAsia="楷体_GB2312" w:hint="eastAsia"/>
          <w:color w:val="000000" w:themeColor="text1"/>
          <w:sz w:val="32"/>
          <w:szCs w:val="32"/>
        </w:rPr>
        <w:t>政府信息公开平台建设情况</w:t>
      </w:r>
    </w:p>
    <w:p w14:paraId="29CAACBA" w14:textId="77777777" w:rsidR="00A07932" w:rsidRPr="00A07932" w:rsidRDefault="00A07932" w:rsidP="00543D33">
      <w:pPr>
        <w:adjustRightInd w:val="0"/>
        <w:snapToGrid w:val="0"/>
        <w:spacing w:line="600" w:lineRule="exact"/>
        <w:ind w:firstLineChars="250" w:firstLine="800"/>
        <w:rPr>
          <w:rFonts w:ascii="仿宋_GB2312" w:eastAsia="仿宋_GB2312" w:hAnsi="宋体"/>
          <w:sz w:val="32"/>
          <w:szCs w:val="32"/>
        </w:rPr>
      </w:pPr>
      <w:r w:rsidRPr="00A07932">
        <w:rPr>
          <w:rFonts w:ascii="仿宋_GB2312" w:eastAsia="仿宋_GB2312" w:hAnsi="宋体" w:hint="eastAsia"/>
          <w:sz w:val="32"/>
          <w:szCs w:val="32"/>
        </w:rPr>
        <w:t>本单位无部门网站及新媒体账号，在管委会网站政府信息公开栏目设置有审计信息专栏。按照“谁公开、谁审查”“先审查、后公开”和“一事一审”的原则，严格落实信息审核制度，</w:t>
      </w:r>
      <w:r w:rsidRPr="00A07932">
        <w:rPr>
          <w:rFonts w:ascii="仿宋_GB2312" w:eastAsia="仿宋_GB2312" w:hAnsi="宋体" w:hint="eastAsia"/>
          <w:sz w:val="32"/>
          <w:szCs w:val="32"/>
        </w:rPr>
        <w:lastRenderedPageBreak/>
        <w:t>做到信息内容及时更新，保障栏目更新频率。</w:t>
      </w:r>
    </w:p>
    <w:p w14:paraId="3F381CF3" w14:textId="5F51267F" w:rsidR="00D13EC3" w:rsidRDefault="00A07932" w:rsidP="00543D33">
      <w:pPr>
        <w:adjustRightInd w:val="0"/>
        <w:snapToGrid w:val="0"/>
        <w:spacing w:line="600" w:lineRule="exact"/>
        <w:ind w:firstLineChars="150" w:firstLine="480"/>
        <w:rPr>
          <w:rFonts w:ascii="楷体_GB2312" w:eastAsia="楷体_GB2312"/>
          <w:color w:val="333333"/>
          <w:sz w:val="32"/>
          <w:szCs w:val="32"/>
          <w:shd w:val="clear" w:color="auto" w:fill="FFFFFF"/>
        </w:rPr>
      </w:pPr>
      <w:r>
        <w:rPr>
          <w:rFonts w:ascii="楷体_GB2312" w:eastAsia="楷体_GB2312"/>
          <w:color w:val="333333"/>
          <w:sz w:val="32"/>
          <w:szCs w:val="32"/>
        </w:rPr>
        <w:t>（五）</w:t>
      </w:r>
      <w:r>
        <w:rPr>
          <w:rFonts w:ascii="楷体_GB2312" w:eastAsia="楷体_GB2312" w:hint="eastAsia"/>
          <w:color w:val="333333"/>
          <w:sz w:val="32"/>
          <w:szCs w:val="32"/>
          <w:shd w:val="clear" w:color="auto" w:fill="FFFFFF"/>
        </w:rPr>
        <w:t>监督保障情况</w:t>
      </w:r>
    </w:p>
    <w:p w14:paraId="66BB73F0" w14:textId="77777777" w:rsidR="00D13EC3" w:rsidRDefault="00A07932" w:rsidP="00543D3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主动接受示范区政务公开办的日常指导和监督检查。做好我局政府信息公开工作的记录总结，及时编写政府信息公开工作年度报告和相关总结材料，按时公开，主动接受社会监督。</w:t>
      </w:r>
    </w:p>
    <w:p w14:paraId="405BA85C" w14:textId="77777777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二、主动公开政府信息情况</w:t>
      </w:r>
    </w:p>
    <w:tbl>
      <w:tblPr>
        <w:tblW w:w="97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D13EC3" w14:paraId="752B4188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6BA0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D13EC3" w14:paraId="79CFB0B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DF7F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DA40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发件</w:t>
            </w: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990D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6066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数</w:t>
            </w:r>
          </w:p>
        </w:tc>
      </w:tr>
      <w:tr w:rsidR="00D13EC3" w14:paraId="193A3F0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A875D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7C77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AE68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BD1B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>0</w:t>
            </w:r>
          </w:p>
        </w:tc>
      </w:tr>
      <w:tr w:rsidR="00D13EC3" w14:paraId="680080A1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13461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34D9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4B0B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CB1C1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D13EC3" w14:paraId="7F404661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3932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D13EC3" w14:paraId="2BB07E89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8FEE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8EED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13EC3" w14:paraId="1D50FEA2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316FA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53A0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D13EC3" w14:paraId="49CCA524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554A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D13EC3" w14:paraId="45839C4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82B3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E043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:rsidR="00D13EC3" w14:paraId="25106E7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F066A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5FA4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D13EC3" w14:paraId="1155A1F6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A5C78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A128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D13EC3" w14:paraId="49B29422" w14:textId="77777777">
        <w:trPr>
          <w:trHeight w:val="340"/>
          <w:jc w:val="center"/>
        </w:trPr>
        <w:tc>
          <w:tcPr>
            <w:tcW w:w="97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3077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D13EC3" w14:paraId="352D01AE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9BAC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E9F9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D13EC3" w14:paraId="18318DAA" w14:textId="77777777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62EEE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31535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</w:t>
            </w:r>
          </w:p>
        </w:tc>
      </w:tr>
    </w:tbl>
    <w:p w14:paraId="40146C87" w14:textId="77777777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三、收到和处理政府信息公开申请情况</w:t>
      </w:r>
    </w:p>
    <w:tbl>
      <w:tblPr>
        <w:tblW w:w="974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:rsidR="00D13EC3" w14:paraId="2EF06BCE" w14:textId="77777777"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529A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1DCC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D13EC3" w14:paraId="3E79172D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494AD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89EB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CD11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DD1D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13EC3" w14:paraId="4F1F4111" w14:textId="77777777">
        <w:trPr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AF7E8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561F5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BFCA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商业</w:t>
            </w:r>
          </w:p>
          <w:p w14:paraId="44E9385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22935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  <w:p w14:paraId="3393AF6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D7B8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9CEB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B9A3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1927F9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13EC3" w14:paraId="239A1274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FF932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7F31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4AF6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A3FF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5958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15C32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D16C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F6EC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13EC3" w14:paraId="6365DBC9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2A229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3FDA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7963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A709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DCB3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AA51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5C83E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DFED5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709C0820" w14:textId="77777777"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DA6E1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7DF0F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4E35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276D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61F1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2F73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3C91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70B0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E7C1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63EEFA0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09841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DCD5B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8BEA7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D7E0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8233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ACA1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6E20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9864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0141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66601AC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B2301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AC13D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54463B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7360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16AC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EA879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0C59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9C105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EC47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304E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61D0F16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171EF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CA588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5725BA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4F29D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3D0D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00F3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3960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F727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73D0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D5B3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6623D76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9942C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625B6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21AD21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3.危及“三安全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BA82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DA50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FAE8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6DCA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C300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ABD2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767B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72AB6C7A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BCCDC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ED51C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026E0E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51BF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4E25B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9177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74A5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ABD7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39FB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2809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4A67810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D85CC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2B827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F9039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CD5A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7DB77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35E5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705D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8324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E46A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8711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7C09302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CEE008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58CF7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ADB586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9AEB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FB46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9008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1EF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1DC3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A3F2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5FA8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1C6A6F8C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97F5F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81755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3FE15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73C2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C6E4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065A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87DC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0EFBE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2FCC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81DC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473755D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46200E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89CE4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7AE93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0E56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DED3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1814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8C8F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2C60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3147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95F07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7C59E23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49A3B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D98B5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D83856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F61A3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9EF6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125E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78AD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76E5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D0FDEF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A9D1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68A6E00B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7FD72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2D15D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6932E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946F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46A3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B9CD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BD9D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71C84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C3EB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E581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13EC3" w14:paraId="714FF87E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DF6D6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35EB7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54655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97F90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96CB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0B926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C339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2F35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EADF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3E61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2A20B86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CF3AF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1D486E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708539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3865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59F0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1DCA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BC79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4D78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D308E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CA19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2EA137E8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F6CB6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A506B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BBEB98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9EE1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F302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7660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8282F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74F2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4EDC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B1C36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3DAB40F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A86AF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DEBC0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89E81D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A5F5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7D53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C2FC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2662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258CC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5B6D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4DB3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742EB6C9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76DEF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6AD9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CFEF1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D43E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30BC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690E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A0D03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FDA7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BF77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0948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4CA10E5F" w14:textId="77777777">
        <w:trPr>
          <w:trHeight w:val="7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7429E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37C24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E5BA1" w14:textId="77777777" w:rsidR="00D13EC3" w:rsidRDefault="00A0793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DEE3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81C0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C7276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FA0E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D0C9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A8158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EC9D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334F9242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13C3C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0AEF2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4825C" w14:textId="77777777" w:rsidR="00D13EC3" w:rsidRDefault="00A0793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1.申请人无正当理由逾期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9D46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6F44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5EE6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704F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71A2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3258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2AFD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1C00B92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AC3B3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26CB7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17548" w14:textId="77777777" w:rsidR="00D13EC3" w:rsidRDefault="00A07932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D2BF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C704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C53E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C4F7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0593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AC76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FA38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1EADD52D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CABFE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F1566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4D9FF" w14:textId="77777777" w:rsidR="00D13EC3" w:rsidRDefault="00A0793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BF3B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1726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F62E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18D96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17548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D111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47EB5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13EC3" w14:paraId="19750523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inset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7D6A6" w14:textId="77777777" w:rsidR="00D13EC3" w:rsidRDefault="00D13E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253BB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2F3F7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62C1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539DB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94A71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9C0A0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F5912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8E20D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13EC3" w14:paraId="048004B0" w14:textId="77777777"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2BF4C" w14:textId="77777777" w:rsidR="00D13EC3" w:rsidRDefault="00A0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1873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2C7909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C0904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2A183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B0E3C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DE025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CEF2A" w14:textId="77777777" w:rsidR="00D13EC3" w:rsidRDefault="00A0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3E409307" w14:textId="77777777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tbl>
      <w:tblPr>
        <w:tblW w:w="9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D13EC3" w14:paraId="0ACD401A" w14:textId="77777777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4B22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3E27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D13EC3" w14:paraId="285F1EE7" w14:textId="77777777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E86D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ACA3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B99E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5920F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EAA5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68154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C3A23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D13EC3" w14:paraId="28AA6D37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15F5E" w14:textId="77777777" w:rsidR="00D13EC3" w:rsidRDefault="00D13E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47A5E" w14:textId="77777777" w:rsidR="00D13EC3" w:rsidRDefault="00D13E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7748CE" w14:textId="77777777" w:rsidR="00D13EC3" w:rsidRDefault="00D13E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0ECD0" w14:textId="77777777" w:rsidR="00D13EC3" w:rsidRDefault="00D13E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F9C9A4" w14:textId="77777777" w:rsidR="00D13EC3" w:rsidRDefault="00D13E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98FDE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F1B8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F0EB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2F62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6512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2C4B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2166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60BF6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C843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0A1C2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D13EC3" w14:paraId="5634D538" w14:textId="77777777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9360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E8CCA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DCBB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A004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8822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2930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F00E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1CDC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DA40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70CF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FB1CE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0860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0ADD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09EC5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C747" w14:textId="77777777" w:rsidR="00D13EC3" w:rsidRDefault="00A0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</w:tbl>
    <w:p w14:paraId="43E4AACC" w14:textId="77777777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五、存在的主要问题及改进情况</w:t>
      </w:r>
    </w:p>
    <w:p w14:paraId="36792BB4" w14:textId="3393F4D0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经过一年的努力，我局政府信息公开工作有了新的突破，但还存在以下两方面问题：一是政府信息公开的时效性应加强</w:t>
      </w:r>
      <w:r w:rsidR="00543D33">
        <w:rPr>
          <w:rFonts w:ascii="仿宋_GB2312" w:eastAsia="仿宋_GB2312" w:hAnsi="宋体" w:hint="eastAsia"/>
          <w:sz w:val="32"/>
          <w:szCs w:val="32"/>
        </w:rPr>
        <w:t>，公开的</w:t>
      </w:r>
      <w:r>
        <w:rPr>
          <w:rFonts w:ascii="仿宋_GB2312" w:eastAsia="仿宋_GB2312" w:hAnsi="宋体" w:hint="eastAsia"/>
          <w:sz w:val="32"/>
          <w:szCs w:val="32"/>
        </w:rPr>
        <w:t>数量与质量</w:t>
      </w:r>
      <w:r w:rsidR="00957EF9">
        <w:rPr>
          <w:rFonts w:ascii="仿宋_GB2312" w:eastAsia="仿宋_GB2312" w:hAnsi="宋体" w:hint="eastAsia"/>
          <w:sz w:val="32"/>
          <w:szCs w:val="32"/>
        </w:rPr>
        <w:t>需</w:t>
      </w:r>
      <w:r>
        <w:rPr>
          <w:rFonts w:ascii="仿宋_GB2312" w:eastAsia="仿宋_GB2312" w:hAnsi="宋体" w:hint="eastAsia"/>
          <w:sz w:val="32"/>
          <w:szCs w:val="32"/>
        </w:rPr>
        <w:t>进一步提升</w:t>
      </w:r>
      <w:r w:rsidR="00543D33"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仿宋_GB2312" w:eastAsia="仿宋_GB2312" w:hAnsi="宋体" w:hint="eastAsia"/>
          <w:sz w:val="32"/>
          <w:szCs w:val="32"/>
        </w:rPr>
        <w:t>二是政府信息公开审核制度有待完善。下</w:t>
      </w:r>
      <w:r>
        <w:rPr>
          <w:rFonts w:ascii="仿宋_GB2312" w:eastAsia="仿宋_GB2312" w:hAnsi="微软雅黑" w:cs="微软雅黑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步</w:t>
      </w:r>
      <w:r>
        <w:rPr>
          <w:rFonts w:ascii="仿宋_GB2312" w:eastAsia="仿宋_GB2312" w:hAnsi="宋体" w:hint="eastAsia"/>
          <w:sz w:val="32"/>
          <w:szCs w:val="32"/>
        </w:rPr>
        <w:t>,我们将认真学习贯彻政府信息公开条例相关内容，加强审计信息审核把关、扩大信息公开的范围，拓宽信息宣传途径，提升信息宣传效果。</w:t>
      </w:r>
    </w:p>
    <w:p w14:paraId="618E58D4" w14:textId="77777777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需报告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事项</w:t>
      </w:r>
    </w:p>
    <w:p w14:paraId="2CF29EF3" w14:textId="77777777" w:rsidR="00D13EC3" w:rsidRDefault="00A07932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本年度未收取信息处理费。</w:t>
      </w:r>
    </w:p>
    <w:p w14:paraId="72C89343" w14:textId="77777777" w:rsidR="00D13EC3" w:rsidRDefault="00D13EC3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13C65A05" w14:textId="77777777" w:rsidR="00D13EC3" w:rsidRDefault="00D13EC3"/>
    <w:p w14:paraId="3B781BDA" w14:textId="77777777" w:rsidR="00D13EC3" w:rsidRDefault="00D13EC3"/>
    <w:p w14:paraId="3DFF158A" w14:textId="0C098AD2" w:rsidR="00D13EC3" w:rsidRDefault="00A07932" w:rsidP="002D75FA"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DEA1483" w14:textId="77777777" w:rsidR="00D13EC3" w:rsidRDefault="00D13EC3"/>
    <w:sectPr w:rsidR="00D13EC3">
      <w:headerReference w:type="default" r:id="rId8"/>
      <w:pgSz w:w="11906" w:h="16838"/>
      <w:pgMar w:top="1814" w:right="1474" w:bottom="155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CE715" w14:textId="77777777" w:rsidR="003F2FFB" w:rsidRDefault="003F2FFB">
      <w:r>
        <w:separator/>
      </w:r>
    </w:p>
  </w:endnote>
  <w:endnote w:type="continuationSeparator" w:id="0">
    <w:p w14:paraId="3B4587B5" w14:textId="77777777" w:rsidR="003F2FFB" w:rsidRDefault="003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63530" w14:textId="77777777" w:rsidR="003F2FFB" w:rsidRDefault="003F2FFB">
      <w:r>
        <w:separator/>
      </w:r>
    </w:p>
  </w:footnote>
  <w:footnote w:type="continuationSeparator" w:id="0">
    <w:p w14:paraId="37E4B559" w14:textId="77777777" w:rsidR="003F2FFB" w:rsidRDefault="003F2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1DD2" w14:textId="77777777" w:rsidR="00D13EC3" w:rsidRDefault="00D13EC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4C365"/>
    <w:multiLevelType w:val="singleLevel"/>
    <w:tmpl w:val="6B44C36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hODZkNDVjNDQ4Y2JjZDdkMGFlODhjNTJjYTg3NjQifQ=="/>
  </w:docVars>
  <w:rsids>
    <w:rsidRoot w:val="00344FB7"/>
    <w:rsid w:val="0004049D"/>
    <w:rsid w:val="00047218"/>
    <w:rsid w:val="00082AA2"/>
    <w:rsid w:val="00086459"/>
    <w:rsid w:val="000A4FBF"/>
    <w:rsid w:val="00203BCD"/>
    <w:rsid w:val="002D75FA"/>
    <w:rsid w:val="00331D26"/>
    <w:rsid w:val="00344FB7"/>
    <w:rsid w:val="00364F76"/>
    <w:rsid w:val="00375155"/>
    <w:rsid w:val="003B54AD"/>
    <w:rsid w:val="003F2FFB"/>
    <w:rsid w:val="004F6927"/>
    <w:rsid w:val="00543D33"/>
    <w:rsid w:val="005B336F"/>
    <w:rsid w:val="005C5D76"/>
    <w:rsid w:val="005E788D"/>
    <w:rsid w:val="00634277"/>
    <w:rsid w:val="00677646"/>
    <w:rsid w:val="00745B33"/>
    <w:rsid w:val="007867CC"/>
    <w:rsid w:val="00932025"/>
    <w:rsid w:val="00957EF9"/>
    <w:rsid w:val="00A07932"/>
    <w:rsid w:val="00A52C76"/>
    <w:rsid w:val="00A66966"/>
    <w:rsid w:val="00AE593B"/>
    <w:rsid w:val="00B627E2"/>
    <w:rsid w:val="00B76348"/>
    <w:rsid w:val="00B930F0"/>
    <w:rsid w:val="00BD575D"/>
    <w:rsid w:val="00C838B7"/>
    <w:rsid w:val="00C953BA"/>
    <w:rsid w:val="00CB7FE3"/>
    <w:rsid w:val="00D13EC3"/>
    <w:rsid w:val="00D21547"/>
    <w:rsid w:val="00D37445"/>
    <w:rsid w:val="00D60402"/>
    <w:rsid w:val="00D80CC6"/>
    <w:rsid w:val="00DC5203"/>
    <w:rsid w:val="00DF6A63"/>
    <w:rsid w:val="00E20DA1"/>
    <w:rsid w:val="00F2362F"/>
    <w:rsid w:val="00F47A51"/>
    <w:rsid w:val="00FA2C1A"/>
    <w:rsid w:val="00FB6A20"/>
    <w:rsid w:val="00FC03BD"/>
    <w:rsid w:val="10027B04"/>
    <w:rsid w:val="172652CA"/>
    <w:rsid w:val="377971D0"/>
    <w:rsid w:val="75A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14060"/>
  <w15:docId w15:val="{B7D27170-4EB1-4EB3-9F73-F16B7334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35F3-C1E3-4397-9ACD-CD79FD38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审计局</dc:creator>
  <cp:lastModifiedBy>审计局</cp:lastModifiedBy>
  <cp:revision>5</cp:revision>
  <cp:lastPrinted>2022-01-07T01:56:00Z</cp:lastPrinted>
  <dcterms:created xsi:type="dcterms:W3CDTF">2024-01-25T09:46:00Z</dcterms:created>
  <dcterms:modified xsi:type="dcterms:W3CDTF">2024-01-30T07:23:00Z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00722D31BE9A4B85B8EE9A6428378335_13</vt:lpwstr>
  </property>
</Properties>
</file>