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BatangChe" w:hAnsi="BatangChe" w:eastAsia="黑体" w:cs="黑体"/>
          <w:sz w:val="32"/>
          <w:szCs w:val="32"/>
        </w:rPr>
      </w:pPr>
      <w:r>
        <w:rPr>
          <w:rFonts w:hint="eastAsia" w:ascii="BatangChe" w:hAnsi="BatangChe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BatangChe" w:hAnsi="BatangChe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BatangChe" w:hAnsi="BatangChe" w:eastAsia="方正小标宋简体" w:cs="方正小标宋简体"/>
          <w:sz w:val="44"/>
          <w:szCs w:val="44"/>
        </w:rPr>
        <w:t>授权委托书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outlineLvl w:val="9"/>
        <w:rPr>
          <w:rFonts w:hint="eastAsia" w:ascii="BatangChe" w:hAnsi="BatangChe" w:eastAsia="方正小标宋简体" w:cs="方正小标宋简体"/>
          <w:sz w:val="44"/>
          <w:szCs w:val="44"/>
        </w:rPr>
      </w:pPr>
    </w:p>
    <w:p>
      <w:pPr>
        <w:spacing w:line="420" w:lineRule="exact"/>
        <w:rPr>
          <w:rFonts w:hint="eastAsia" w:ascii="BatangChe" w:hAnsi="BatangChe" w:eastAsia="仿宋_GB2312"/>
          <w:sz w:val="28"/>
          <w:szCs w:val="28"/>
          <w:u w:val="single"/>
        </w:rPr>
      </w:pPr>
      <w:r>
        <w:rPr>
          <w:rFonts w:hint="eastAsia" w:ascii="BatangChe" w:hAnsi="BatangChe" w:eastAsia="仿宋_GB2312"/>
          <w:sz w:val="28"/>
          <w:szCs w:val="28"/>
          <w:u w:val="single"/>
          <w:lang w:val="en-US" w:eastAsia="zh-CN"/>
        </w:rPr>
        <w:t>杨凌示范区知识产权</w:t>
      </w:r>
      <w:r>
        <w:rPr>
          <w:rFonts w:hint="eastAsia" w:ascii="BatangChe" w:hAnsi="BatangChe" w:eastAsia="仿宋_GB2312"/>
          <w:sz w:val="28"/>
          <w:szCs w:val="28"/>
          <w:u w:val="single"/>
        </w:rPr>
        <w:t>局 ：</w:t>
      </w:r>
    </w:p>
    <w:p>
      <w:pPr>
        <w:spacing w:line="420" w:lineRule="exact"/>
        <w:ind w:firstLine="560" w:firstLineChars="200"/>
        <w:rPr>
          <w:rFonts w:hint="eastAsia" w:ascii="BatangChe" w:hAnsi="BatangChe" w:eastAsia="仿宋_GB2312"/>
          <w:sz w:val="28"/>
          <w:szCs w:val="28"/>
          <w:u w:val="single"/>
        </w:rPr>
      </w:pPr>
      <w:r>
        <w:rPr>
          <w:rFonts w:hint="eastAsia" w:ascii="BatangChe" w:hAnsi="BatangChe" w:eastAsia="仿宋_GB2312"/>
          <w:sz w:val="28"/>
          <w:szCs w:val="28"/>
        </w:rPr>
        <w:t>根据《中华人民共和国行政许可法》第二十九条第二款规定，委托</w:t>
      </w:r>
      <w:r>
        <w:rPr>
          <w:rFonts w:hint="eastAsia" w:ascii="BatangChe" w:hAnsi="BatangChe" w:eastAsia="仿宋_GB2312"/>
          <w:sz w:val="28"/>
          <w:szCs w:val="28"/>
          <w:u w:val="single"/>
        </w:rPr>
        <w:t xml:space="preserve">  （姓名）及(身份证号)</w:t>
      </w:r>
      <w:r>
        <w:rPr>
          <w:rFonts w:hint="eastAsia" w:ascii="BatangChe" w:hAnsi="BatangChe" w:eastAsia="仿宋_GB2312"/>
          <w:sz w:val="28"/>
          <w:szCs w:val="28"/>
        </w:rPr>
        <w:t xml:space="preserve"> 前往你局办理</w:t>
      </w:r>
      <w:r>
        <w:rPr>
          <w:rFonts w:hint="eastAsia" w:ascii="BatangChe" w:hAnsi="BatangChe" w:eastAsia="仿宋_GB2312"/>
          <w:sz w:val="28"/>
          <w:szCs w:val="28"/>
          <w:u w:val="single"/>
        </w:rPr>
        <w:t xml:space="preserve">    专利创造救济   </w:t>
      </w:r>
      <w:r>
        <w:rPr>
          <w:rFonts w:hint="eastAsia" w:ascii="BatangChe" w:hAnsi="BatangChe" w:eastAsia="仿宋_GB2312"/>
          <w:sz w:val="28"/>
          <w:szCs w:val="28"/>
        </w:rPr>
        <w:t xml:space="preserve"> 事项。其从事与该事项有关的行为，所产生的法律后果由我单位负责。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1" w:hRule="atLeast"/>
          <w:jc w:val="center"/>
        </w:trPr>
        <w:tc>
          <w:tcPr>
            <w:tcW w:w="8497" w:type="dxa"/>
            <w:noWrap w:val="0"/>
            <w:vAlign w:val="top"/>
          </w:tcPr>
          <w:p>
            <w:pPr>
              <w:rPr>
                <w:rFonts w:hint="eastAsia" w:ascii="BatangChe" w:hAnsi="BatangChe" w:eastAsia="仿宋_GB2312"/>
                <w:sz w:val="28"/>
                <w:szCs w:val="28"/>
              </w:rPr>
            </w:pPr>
          </w:p>
          <w:p>
            <w:pPr>
              <w:rPr>
                <w:rFonts w:hint="eastAsia" w:ascii="BatangChe" w:hAnsi="BatangChe" w:eastAsia="仿宋_GB2312"/>
                <w:sz w:val="28"/>
                <w:szCs w:val="28"/>
              </w:rPr>
            </w:pPr>
          </w:p>
          <w:p>
            <w:pPr>
              <w:rPr>
                <w:rFonts w:hint="eastAsia" w:ascii="BatangChe" w:hAnsi="BatangChe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BatangChe" w:hAnsi="BatangChe" w:eastAsia="仿宋_GB2312"/>
                <w:b/>
                <w:sz w:val="28"/>
                <w:szCs w:val="28"/>
              </w:rPr>
            </w:pPr>
            <w:r>
              <w:rPr>
                <w:rFonts w:hint="eastAsia" w:ascii="BatangChe" w:hAnsi="BatangChe" w:eastAsia="仿宋_GB2312"/>
                <w:b/>
                <w:sz w:val="28"/>
                <w:szCs w:val="28"/>
              </w:rPr>
              <w:t>被委托人身份证复印件粘贴处</w:t>
            </w:r>
          </w:p>
          <w:p>
            <w:pPr>
              <w:jc w:val="center"/>
              <w:rPr>
                <w:rFonts w:hint="eastAsia" w:ascii="BatangChe" w:hAnsi="BatangChe" w:eastAsia="仿宋_GB2312"/>
                <w:b/>
                <w:sz w:val="28"/>
                <w:szCs w:val="28"/>
              </w:rPr>
            </w:pPr>
            <w:r>
              <w:rPr>
                <w:rFonts w:hint="eastAsia" w:ascii="BatangChe" w:hAnsi="BatangChe" w:eastAsia="仿宋_GB2312"/>
                <w:b/>
                <w:sz w:val="28"/>
                <w:szCs w:val="28"/>
              </w:rPr>
              <w:t>（正反两面）</w:t>
            </w:r>
          </w:p>
          <w:p>
            <w:pPr>
              <w:jc w:val="center"/>
              <w:rPr>
                <w:rFonts w:hint="eastAsia" w:ascii="BatangChe" w:hAnsi="BatangChe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BatangChe" w:hAnsi="BatangChe" w:eastAsia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BatangChe" w:hAnsi="BatangChe" w:eastAsia="仿宋_GB2312"/>
                <w:b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="BatangChe" w:hAnsi="BatangChe" w:eastAsia="仿宋_GB2312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160"/>
        <w:gridCol w:w="1423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808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eastAsia="仿宋_GB2312"/>
                <w:sz w:val="28"/>
                <w:szCs w:val="28"/>
              </w:rPr>
            </w:pPr>
            <w:r>
              <w:rPr>
                <w:rFonts w:hint="eastAsia" w:ascii="BatangChe" w:hAnsi="BatangChe" w:eastAsia="仿宋_GB2312"/>
                <w:sz w:val="28"/>
                <w:szCs w:val="28"/>
              </w:rPr>
              <w:t>被委托人工作单位（住址）</w:t>
            </w:r>
          </w:p>
        </w:tc>
        <w:tc>
          <w:tcPr>
            <w:tcW w:w="57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808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eastAsia="仿宋_GB2312"/>
                <w:sz w:val="28"/>
                <w:szCs w:val="28"/>
              </w:rPr>
            </w:pPr>
            <w:r>
              <w:rPr>
                <w:rFonts w:hint="eastAsia" w:ascii="BatangChe" w:hAnsi="BatangChe" w:eastAsia="仿宋_GB2312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eastAsia="仿宋_GB2312"/>
                <w:sz w:val="28"/>
                <w:szCs w:val="28"/>
              </w:rPr>
            </w:pPr>
            <w:r>
              <w:rPr>
                <w:rFonts w:hint="eastAsia" w:ascii="BatangChe" w:hAnsi="BatangChe" w:eastAsia="仿宋_GB2312"/>
                <w:sz w:val="28"/>
                <w:szCs w:val="28"/>
              </w:rPr>
              <w:t>移动电话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808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eastAsia="仿宋_GB2312"/>
                <w:sz w:val="28"/>
                <w:szCs w:val="28"/>
              </w:rPr>
            </w:pPr>
            <w:r>
              <w:rPr>
                <w:rFonts w:hint="eastAsia" w:ascii="BatangChe" w:hAnsi="BatangChe" w:eastAsia="仿宋_GB2312"/>
                <w:sz w:val="28"/>
                <w:szCs w:val="28"/>
              </w:rPr>
              <w:t>邮政编码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eastAsia="仿宋_GB2312"/>
                <w:sz w:val="28"/>
                <w:szCs w:val="28"/>
              </w:rPr>
            </w:pPr>
            <w:r>
              <w:rPr>
                <w:rFonts w:hint="eastAsia" w:ascii="BatangChe" w:hAnsi="BatangChe" w:eastAsia="仿宋_GB2312"/>
                <w:sz w:val="28"/>
                <w:szCs w:val="28"/>
              </w:rPr>
              <w:t>传真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BatangChe" w:hAnsi="BatangChe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BatangChe" w:hAnsi="BatangChe" w:eastAsia="仿宋_GB2312"/>
          <w:sz w:val="28"/>
          <w:szCs w:val="28"/>
        </w:rPr>
      </w:pPr>
    </w:p>
    <w:p>
      <w:pPr>
        <w:ind w:firstLine="4900" w:firstLineChars="1750"/>
        <w:rPr>
          <w:rFonts w:hint="eastAsia" w:ascii="BatangChe" w:hAnsi="BatangChe" w:eastAsia="仿宋_GB2312"/>
          <w:sz w:val="28"/>
          <w:szCs w:val="28"/>
        </w:rPr>
      </w:pPr>
      <w:r>
        <w:rPr>
          <w:rFonts w:hint="eastAsia" w:ascii="BatangChe" w:hAnsi="BatangChe" w:eastAsia="仿宋_GB2312"/>
          <w:sz w:val="28"/>
          <w:szCs w:val="28"/>
        </w:rPr>
        <w:t>委托人（签字盖章）：</w:t>
      </w:r>
    </w:p>
    <w:p>
      <w:pPr>
        <w:ind w:firstLine="5460" w:firstLineChars="1950"/>
        <w:rPr>
          <w:rFonts w:hint="eastAsia" w:ascii="BatangChe" w:hAnsi="BatangChe" w:eastAsia="仿宋_GB2312"/>
          <w:sz w:val="28"/>
          <w:szCs w:val="28"/>
        </w:rPr>
      </w:pPr>
      <w:r>
        <w:rPr>
          <w:rFonts w:hint="eastAsia" w:ascii="BatangChe" w:hAnsi="BatangChe" w:eastAsia="仿宋_GB2312"/>
          <w:sz w:val="28"/>
          <w:szCs w:val="28"/>
        </w:rPr>
        <w:t>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627F5"/>
    <w:rsid w:val="74762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2020-10-21T00:59:00Z</dcterms:created>
  <dc:creator>鱼鱼</dc:creator>
  <cp:lastModifiedBy>鱼鱼</cp:lastModifiedBy>
  <dcterms:modified xsi:type="dcterms:W3CDTF">2020-10-21T01:04:55Z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