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1A" w:rsidRPr="003D2E3A" w:rsidRDefault="002C581A" w:rsidP="002C581A">
      <w:pPr>
        <w:rPr>
          <w:rFonts w:asciiTheme="majorEastAsia" w:eastAsiaTheme="majorEastAsia" w:hAnsiTheme="majorEastAsia"/>
          <w:sz w:val="32"/>
          <w:szCs w:val="32"/>
        </w:rPr>
      </w:pPr>
      <w:r w:rsidRPr="00FD6C6C">
        <w:rPr>
          <w:rFonts w:asciiTheme="majorEastAsia" w:eastAsiaTheme="majorEastAsia" w:hAnsiTheme="majorEastAsia" w:hint="eastAsia"/>
          <w:sz w:val="32"/>
          <w:szCs w:val="32"/>
        </w:rPr>
        <w:t>附件2</w:t>
      </w:r>
    </w:p>
    <w:p w:rsidR="002C581A" w:rsidRPr="00FD6C6C" w:rsidRDefault="002C581A" w:rsidP="002C581A">
      <w:pPr>
        <w:jc w:val="center"/>
        <w:rPr>
          <w:rFonts w:ascii="方正小标宋简体" w:eastAsia="方正小标宋简体"/>
          <w:sz w:val="44"/>
          <w:szCs w:val="44"/>
        </w:rPr>
      </w:pPr>
      <w:r w:rsidRPr="00FD6C6C">
        <w:rPr>
          <w:rFonts w:ascii="方正小标宋简体" w:eastAsia="方正小标宋简体" w:hint="eastAsia"/>
          <w:sz w:val="44"/>
          <w:szCs w:val="44"/>
        </w:rPr>
        <w:t>杨凌示范区园林式单位和居住区标准</w:t>
      </w:r>
    </w:p>
    <w:p w:rsidR="002C581A" w:rsidRPr="00FD6C6C" w:rsidRDefault="002C581A" w:rsidP="002C581A">
      <w:pPr>
        <w:ind w:firstLine="640"/>
        <w:rPr>
          <w:rFonts w:ascii="仿宋_GB2312" w:eastAsia="仿宋_GB2312"/>
          <w:sz w:val="32"/>
          <w:szCs w:val="32"/>
        </w:rPr>
      </w:pPr>
    </w:p>
    <w:p w:rsidR="002C581A" w:rsidRPr="00FD6C6C" w:rsidRDefault="002C581A" w:rsidP="002C581A">
      <w:pPr>
        <w:ind w:firstLine="640"/>
        <w:rPr>
          <w:rFonts w:ascii="黑体" w:eastAsia="黑体" w:hAnsi="黑体"/>
          <w:sz w:val="32"/>
          <w:szCs w:val="32"/>
        </w:rPr>
      </w:pPr>
      <w:r w:rsidRPr="00FD6C6C">
        <w:rPr>
          <w:rFonts w:ascii="黑体" w:eastAsia="黑体" w:hAnsi="黑体" w:hint="eastAsia"/>
          <w:sz w:val="32"/>
          <w:szCs w:val="32"/>
        </w:rPr>
        <w:t>一、组织领导（20分）</w:t>
      </w:r>
    </w:p>
    <w:p w:rsidR="002C581A" w:rsidRPr="00FD6C6C" w:rsidRDefault="002C581A" w:rsidP="002C581A">
      <w:pPr>
        <w:ind w:firstLine="640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1、单位和居住区重视园林绿化建设，有绿化管理机构，人员到位，绿化建设、养护管理资金落实。（7分）</w:t>
      </w:r>
    </w:p>
    <w:p w:rsidR="002C581A" w:rsidRPr="00FD6C6C" w:rsidRDefault="002C581A" w:rsidP="002C581A">
      <w:pPr>
        <w:ind w:firstLine="640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2、绿化档案齐全，绿化管理制度健全，无非法侵绿、毁绿事件。（5分）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C581A" w:rsidRPr="00FD6C6C" w:rsidRDefault="002C581A" w:rsidP="002C581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3、认真开展义务植树活动、单位人员和居住区住户积极履行义务植树任务。（3分）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C581A" w:rsidRPr="00FD6C6C" w:rsidRDefault="002C581A" w:rsidP="002C581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4、坚持开展绿化建设和生态保护宣传教育，单位和居住区</w:t>
      </w:r>
      <w:r>
        <w:rPr>
          <w:rFonts w:ascii="仿宋_GB2312" w:eastAsia="仿宋_GB2312" w:hint="eastAsia"/>
          <w:sz w:val="32"/>
          <w:szCs w:val="32"/>
        </w:rPr>
        <w:t>形成</w:t>
      </w:r>
      <w:r w:rsidRPr="00FD6C6C">
        <w:rPr>
          <w:rFonts w:ascii="仿宋_GB2312" w:eastAsia="仿宋_GB2312" w:hint="eastAsia"/>
          <w:sz w:val="32"/>
          <w:szCs w:val="32"/>
        </w:rPr>
        <w:t>爱绿护绿的良好氛围，</w:t>
      </w:r>
      <w:r w:rsidRPr="008E3097">
        <w:rPr>
          <w:rFonts w:ascii="仿宋_GB2312" w:eastAsia="仿宋_GB2312" w:hint="eastAsia"/>
          <w:color w:val="000000" w:themeColor="text1"/>
          <w:sz w:val="32"/>
          <w:szCs w:val="32"/>
        </w:rPr>
        <w:t>用花草等植物装点美化办公和居住环境。</w:t>
      </w:r>
      <w:r w:rsidRPr="00FD6C6C">
        <w:rPr>
          <w:rFonts w:ascii="仿宋_GB2312" w:eastAsia="仿宋_GB2312" w:hint="eastAsia"/>
          <w:sz w:val="32"/>
          <w:szCs w:val="32"/>
        </w:rPr>
        <w:t>（3分）</w:t>
      </w:r>
    </w:p>
    <w:p w:rsidR="002C581A" w:rsidRDefault="002C581A" w:rsidP="002C581A">
      <w:pPr>
        <w:ind w:firstLine="640"/>
        <w:jc w:val="left"/>
        <w:rPr>
          <w:rFonts w:ascii="黑体" w:eastAsia="黑体" w:hAnsi="黑体"/>
          <w:sz w:val="32"/>
          <w:szCs w:val="32"/>
        </w:rPr>
      </w:pPr>
      <w:r w:rsidRPr="00FD6C6C">
        <w:rPr>
          <w:rFonts w:ascii="黑体" w:eastAsia="黑体" w:hAnsi="黑体" w:hint="eastAsia"/>
          <w:sz w:val="32"/>
          <w:szCs w:val="32"/>
        </w:rPr>
        <w:t>二、绿化建设（50分）</w:t>
      </w:r>
    </w:p>
    <w:p w:rsidR="002C581A" w:rsidRPr="0022373F" w:rsidRDefault="002C581A" w:rsidP="002C581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22373F">
        <w:rPr>
          <w:rFonts w:ascii="仿宋_GB2312" w:eastAsia="仿宋_GB2312" w:hint="eastAsia"/>
          <w:sz w:val="32"/>
          <w:szCs w:val="32"/>
        </w:rPr>
        <w:t>1、单位占地面积在2000平方米以上，居住区占地面积5000平方米以上。绿化按规划实施建设，可绿化的空间全部绿化，没有裸露土地，能实施墙面（房体、楼体、崖面）绿化的进行了垂直绿化。（10分）</w:t>
      </w:r>
    </w:p>
    <w:p w:rsidR="002C581A" w:rsidRPr="00FD6C6C" w:rsidRDefault="002C581A" w:rsidP="002C581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2、绿地率达到以下要求：工业企业、交通枢纽、仓储、商业中心等绿地率</w:t>
      </w:r>
      <w:r>
        <w:rPr>
          <w:rFonts w:ascii="仿宋_GB2312" w:eastAsia="仿宋_GB2312" w:hint="eastAsia"/>
          <w:sz w:val="32"/>
          <w:szCs w:val="32"/>
        </w:rPr>
        <w:t>25</w:t>
      </w:r>
      <w:r w:rsidRPr="00FD6C6C">
        <w:rPr>
          <w:rFonts w:ascii="仿宋_GB2312" w:eastAsia="仿宋_GB2312" w:hint="eastAsia"/>
          <w:sz w:val="32"/>
          <w:szCs w:val="32"/>
        </w:rPr>
        <w:t>%以上；学校、医院、休疗养院所、机关团体、部队营房、公共文化设施等单位绿地率35%以上；产生有害气体及排放污染的的工厂绿地率</w:t>
      </w:r>
      <w:r>
        <w:rPr>
          <w:rFonts w:ascii="仿宋_GB2312" w:eastAsia="仿宋_GB2312" w:hint="eastAsia"/>
          <w:sz w:val="32"/>
          <w:szCs w:val="32"/>
        </w:rPr>
        <w:t>35</w:t>
      </w:r>
      <w:r w:rsidRPr="00FD6C6C">
        <w:rPr>
          <w:rFonts w:ascii="仿宋_GB2312" w:eastAsia="仿宋_GB2312" w:hint="eastAsia"/>
          <w:sz w:val="32"/>
          <w:szCs w:val="32"/>
        </w:rPr>
        <w:t>%以上，新建居</w:t>
      </w:r>
      <w:r w:rsidRPr="00FD6C6C">
        <w:rPr>
          <w:rFonts w:ascii="仿宋_GB2312" w:eastAsia="仿宋_GB2312" w:hint="eastAsia"/>
          <w:sz w:val="32"/>
          <w:szCs w:val="32"/>
        </w:rPr>
        <w:lastRenderedPageBreak/>
        <w:t>住区绿地总用地面积不低于3</w:t>
      </w:r>
      <w:r>
        <w:rPr>
          <w:rFonts w:ascii="仿宋_GB2312" w:eastAsia="仿宋_GB2312" w:hint="eastAsia"/>
          <w:sz w:val="32"/>
          <w:szCs w:val="32"/>
        </w:rPr>
        <w:t>0</w:t>
      </w:r>
      <w:r w:rsidRPr="00FD6C6C">
        <w:rPr>
          <w:rFonts w:ascii="仿宋_GB2312" w:eastAsia="仿宋_GB2312" w:hint="eastAsia"/>
          <w:sz w:val="32"/>
          <w:szCs w:val="32"/>
        </w:rPr>
        <w:t>%，旧城改造居住区不低于</w:t>
      </w:r>
      <w:r>
        <w:rPr>
          <w:rFonts w:ascii="仿宋_GB2312" w:eastAsia="仿宋_GB2312" w:hint="eastAsia"/>
          <w:sz w:val="32"/>
          <w:szCs w:val="32"/>
        </w:rPr>
        <w:t>25</w:t>
      </w:r>
      <w:r w:rsidRPr="00FD6C6C">
        <w:rPr>
          <w:rFonts w:ascii="仿宋_GB2312" w:eastAsia="仿宋_GB2312" w:hint="eastAsia"/>
          <w:sz w:val="32"/>
          <w:szCs w:val="32"/>
        </w:rPr>
        <w:t>%，居住区建有居民游憩休闲的中心绿地。（10分）</w:t>
      </w:r>
    </w:p>
    <w:p w:rsidR="002C581A" w:rsidRPr="00FD6C6C" w:rsidRDefault="002C581A" w:rsidP="002C581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3、单位和居住区绿化坚持以植树绿化，植树造景和乡土植树为主，体现生态园林、节约园林新理念，绿化总量适宜、常绿与落叶树比例合理，单位绿化覆盖面积中乔灌木所占比率</w:t>
      </w:r>
      <w:r w:rsidRPr="0022373F">
        <w:rPr>
          <w:rFonts w:ascii="仿宋_GB2312" w:eastAsia="仿宋_GB2312" w:hint="eastAsia"/>
          <w:sz w:val="32"/>
          <w:szCs w:val="32"/>
        </w:rPr>
        <w:t>60%</w:t>
      </w:r>
      <w:r w:rsidRPr="00FD6C6C">
        <w:rPr>
          <w:rFonts w:ascii="仿宋_GB2312" w:eastAsia="仿宋_GB2312" w:hint="eastAsia"/>
          <w:sz w:val="32"/>
          <w:szCs w:val="32"/>
        </w:rPr>
        <w:t>以上。（10分）</w:t>
      </w:r>
    </w:p>
    <w:p w:rsidR="002C581A" w:rsidRPr="00FD6C6C" w:rsidRDefault="002C581A" w:rsidP="002C581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4、植物配置科学合理，层次分明，自然生态，形成乔、灌、花、草、藤相结合的绿化结构，做到“三季有花、四季常绿”，具有优美园林景观。（5分）</w:t>
      </w:r>
    </w:p>
    <w:p w:rsidR="002C581A" w:rsidRPr="00FD6C6C" w:rsidRDefault="002C581A" w:rsidP="002C581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5、园林建筑小品及设施点缀适度，配置合理，具有园林艺术性。（5分）</w:t>
      </w:r>
    </w:p>
    <w:p w:rsidR="002C581A" w:rsidRPr="00FD6C6C" w:rsidRDefault="002C581A" w:rsidP="002C581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6、单位环境整洁、美观、舒适、庭院、居住区道路完整，环卫和照明设施齐全。（5分）</w:t>
      </w:r>
    </w:p>
    <w:p w:rsidR="002C581A" w:rsidRPr="00FD6C6C" w:rsidRDefault="002C581A" w:rsidP="002C581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7、单位庭院、居住区排污、排水、垃圾收集清运等符合国家有关规定和标准。（5分）</w:t>
      </w:r>
    </w:p>
    <w:p w:rsidR="002C581A" w:rsidRPr="00FD6C6C" w:rsidRDefault="002C581A" w:rsidP="002C581A">
      <w:pPr>
        <w:ind w:firstLine="640"/>
        <w:jc w:val="left"/>
        <w:rPr>
          <w:rFonts w:ascii="黑体" w:eastAsia="黑体" w:hAnsi="黑体"/>
          <w:sz w:val="32"/>
          <w:szCs w:val="32"/>
        </w:rPr>
      </w:pPr>
      <w:r w:rsidRPr="00FD6C6C">
        <w:rPr>
          <w:rFonts w:ascii="黑体" w:eastAsia="黑体" w:hAnsi="黑体" w:hint="eastAsia"/>
          <w:sz w:val="32"/>
          <w:szCs w:val="32"/>
        </w:rPr>
        <w:t>三、养护管理（30分）</w:t>
      </w:r>
    </w:p>
    <w:p w:rsidR="002C581A" w:rsidRPr="00FD6C6C" w:rsidRDefault="002C581A" w:rsidP="002C581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1、绿化养护人员落实，或有园林绿化专业单位负责绿地养护管理。（5分）</w:t>
      </w:r>
    </w:p>
    <w:p w:rsidR="002C581A" w:rsidRPr="00FD6C6C" w:rsidRDefault="002C581A" w:rsidP="002C581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2、植物养护既体现群体结构美，又具备人工养护的个体美。（5分）</w:t>
      </w:r>
    </w:p>
    <w:p w:rsidR="002C581A" w:rsidRPr="00FD6C6C" w:rsidRDefault="002C581A" w:rsidP="002C581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3、树木、花卉养护及时，长势良好，形态美观，无缺株、无枯枝败叶，能基本控制植物病虫害。（5分）</w:t>
      </w:r>
    </w:p>
    <w:p w:rsidR="002C581A" w:rsidRPr="00FD6C6C" w:rsidRDefault="002C581A" w:rsidP="002C581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lastRenderedPageBreak/>
        <w:t>4、绿篱修剪整齐，长势良好，无缺株断档。（3分）</w:t>
      </w:r>
    </w:p>
    <w:p w:rsidR="002C581A" w:rsidRPr="00FD6C6C" w:rsidRDefault="002C581A" w:rsidP="002C581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5、草坪生长旺盛，绿地整洁卫生，修剪平整，无斑秃，无废弃物。（3分）</w:t>
      </w:r>
    </w:p>
    <w:p w:rsidR="002C581A" w:rsidRPr="00FD6C6C" w:rsidRDefault="002C581A" w:rsidP="002C581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6、园林小品及设施维护良好。（3分）</w:t>
      </w:r>
    </w:p>
    <w:p w:rsidR="002C581A" w:rsidRPr="00FD6C6C" w:rsidRDefault="002C581A" w:rsidP="002C581A">
      <w:pPr>
        <w:ind w:firstLine="640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7、庭院内有古树名木和后续古树资源的，做到建档立卡并有专门的维护管理制度和措施。（3分）</w:t>
      </w:r>
    </w:p>
    <w:p w:rsidR="002C581A" w:rsidRPr="00FD6C6C" w:rsidRDefault="002C581A" w:rsidP="002C581A">
      <w:pPr>
        <w:ind w:firstLine="640"/>
        <w:jc w:val="left"/>
        <w:rPr>
          <w:rFonts w:ascii="仿宋_GB2312" w:eastAsia="仿宋_GB2312"/>
          <w:sz w:val="32"/>
          <w:szCs w:val="32"/>
        </w:rPr>
      </w:pPr>
      <w:r w:rsidRPr="00FD6C6C">
        <w:rPr>
          <w:rFonts w:ascii="仿宋_GB2312" w:eastAsia="仿宋_GB2312" w:hint="eastAsia"/>
          <w:sz w:val="32"/>
          <w:szCs w:val="32"/>
        </w:rPr>
        <w:t>8、单位职工和居住区居民对单位庭院、居住区园林绿化评价良好。（3分）</w:t>
      </w:r>
    </w:p>
    <w:p w:rsidR="002C581A" w:rsidRPr="00FD6C6C" w:rsidRDefault="002C581A" w:rsidP="002C581A">
      <w:pPr>
        <w:rPr>
          <w:rFonts w:ascii="仿宋_GB2312" w:eastAsia="仿宋_GB2312"/>
          <w:sz w:val="32"/>
          <w:szCs w:val="32"/>
        </w:rPr>
      </w:pPr>
    </w:p>
    <w:p w:rsidR="002C581A" w:rsidRPr="00FD6C6C" w:rsidRDefault="002C581A" w:rsidP="002C581A">
      <w:pPr>
        <w:rPr>
          <w:rFonts w:ascii="仿宋_GB2312" w:eastAsia="仿宋_GB2312"/>
          <w:sz w:val="32"/>
          <w:szCs w:val="32"/>
        </w:rPr>
      </w:pPr>
    </w:p>
    <w:p w:rsidR="002C581A" w:rsidRPr="00FD6C6C" w:rsidRDefault="002C581A" w:rsidP="002C581A">
      <w:pPr>
        <w:rPr>
          <w:rFonts w:ascii="仿宋_GB2312" w:eastAsia="仿宋_GB2312"/>
          <w:sz w:val="32"/>
          <w:szCs w:val="32"/>
        </w:rPr>
      </w:pPr>
    </w:p>
    <w:p w:rsidR="002C581A" w:rsidRPr="00FD6C6C" w:rsidRDefault="002C581A" w:rsidP="002C581A">
      <w:pPr>
        <w:rPr>
          <w:rFonts w:ascii="仿宋_GB2312" w:eastAsia="仿宋_GB2312"/>
          <w:sz w:val="32"/>
          <w:szCs w:val="32"/>
        </w:rPr>
      </w:pPr>
    </w:p>
    <w:p w:rsidR="002C581A" w:rsidRPr="00FD6C6C" w:rsidRDefault="002C581A" w:rsidP="002C581A">
      <w:pPr>
        <w:rPr>
          <w:rFonts w:ascii="仿宋_GB2312" w:eastAsia="仿宋_GB2312"/>
          <w:sz w:val="32"/>
          <w:szCs w:val="32"/>
        </w:rPr>
      </w:pPr>
    </w:p>
    <w:p w:rsidR="002C581A" w:rsidRPr="00FD6C6C" w:rsidRDefault="002C581A" w:rsidP="002C581A">
      <w:pPr>
        <w:rPr>
          <w:rFonts w:ascii="仿宋_GB2312" w:eastAsia="仿宋_GB2312"/>
          <w:sz w:val="32"/>
          <w:szCs w:val="32"/>
        </w:rPr>
      </w:pPr>
    </w:p>
    <w:p w:rsidR="002C581A" w:rsidRDefault="002C581A" w:rsidP="002C581A">
      <w:pPr>
        <w:rPr>
          <w:rFonts w:asciiTheme="majorEastAsia" w:eastAsiaTheme="majorEastAsia" w:hAnsiTheme="majorEastAsia"/>
          <w:sz w:val="32"/>
          <w:szCs w:val="32"/>
        </w:rPr>
      </w:pPr>
    </w:p>
    <w:p w:rsidR="002C581A" w:rsidRDefault="002C581A" w:rsidP="002C581A">
      <w:pPr>
        <w:rPr>
          <w:rFonts w:asciiTheme="majorEastAsia" w:eastAsiaTheme="majorEastAsia" w:hAnsiTheme="majorEastAsia"/>
          <w:sz w:val="32"/>
          <w:szCs w:val="32"/>
        </w:rPr>
      </w:pPr>
    </w:p>
    <w:p w:rsidR="002C581A" w:rsidRDefault="002C581A" w:rsidP="002C581A">
      <w:pPr>
        <w:rPr>
          <w:rFonts w:asciiTheme="majorEastAsia" w:eastAsiaTheme="majorEastAsia" w:hAnsiTheme="majorEastAsia"/>
          <w:sz w:val="32"/>
          <w:szCs w:val="32"/>
        </w:rPr>
      </w:pPr>
    </w:p>
    <w:p w:rsidR="002C581A" w:rsidRDefault="002C581A" w:rsidP="002C581A">
      <w:pPr>
        <w:rPr>
          <w:rFonts w:asciiTheme="majorEastAsia" w:eastAsiaTheme="majorEastAsia" w:hAnsiTheme="majorEastAsia"/>
          <w:sz w:val="32"/>
          <w:szCs w:val="32"/>
        </w:rPr>
      </w:pPr>
    </w:p>
    <w:p w:rsidR="002C581A" w:rsidRDefault="002C581A" w:rsidP="002C581A">
      <w:pPr>
        <w:rPr>
          <w:rFonts w:asciiTheme="majorEastAsia" w:eastAsiaTheme="majorEastAsia" w:hAnsiTheme="majorEastAsia"/>
          <w:sz w:val="32"/>
          <w:szCs w:val="32"/>
        </w:rPr>
      </w:pPr>
    </w:p>
    <w:p w:rsidR="002C581A" w:rsidRDefault="002C581A" w:rsidP="002C581A">
      <w:pPr>
        <w:rPr>
          <w:rFonts w:asciiTheme="majorEastAsia" w:eastAsiaTheme="majorEastAsia" w:hAnsiTheme="majorEastAsia"/>
          <w:sz w:val="32"/>
          <w:szCs w:val="32"/>
        </w:rPr>
      </w:pPr>
    </w:p>
    <w:p w:rsidR="004B0BF4" w:rsidRDefault="004B0BF4"/>
    <w:sectPr w:rsidR="004B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BF4" w:rsidRDefault="004B0BF4" w:rsidP="002C581A">
      <w:r>
        <w:separator/>
      </w:r>
    </w:p>
  </w:endnote>
  <w:endnote w:type="continuationSeparator" w:id="1">
    <w:p w:rsidR="004B0BF4" w:rsidRDefault="004B0BF4" w:rsidP="002C5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BF4" w:rsidRDefault="004B0BF4" w:rsidP="002C581A">
      <w:r>
        <w:separator/>
      </w:r>
    </w:p>
  </w:footnote>
  <w:footnote w:type="continuationSeparator" w:id="1">
    <w:p w:rsidR="004B0BF4" w:rsidRDefault="004B0BF4" w:rsidP="002C5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81A"/>
    <w:rsid w:val="002C581A"/>
    <w:rsid w:val="004B0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8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8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902</Characters>
  <Application>Microsoft Office Word</Application>
  <DocSecurity>0</DocSecurity>
  <Lines>7</Lines>
  <Paragraphs>2</Paragraphs>
  <ScaleCrop>false</ScaleCrop>
  <Company>Www.SangSan.Cn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2</cp:revision>
  <dcterms:created xsi:type="dcterms:W3CDTF">2018-04-27T03:29:00Z</dcterms:created>
  <dcterms:modified xsi:type="dcterms:W3CDTF">2018-04-27T03:29:00Z</dcterms:modified>
</cp:coreProperties>
</file>