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CFE" w:rsidRDefault="00CE0CFE" w:rsidP="00CE0CFE">
      <w:pPr>
        <w:pStyle w:val="a0"/>
        <w:spacing w:line="4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CE0CFE" w:rsidRDefault="00CE0CFE" w:rsidP="00CE0CFE">
      <w:pPr>
        <w:pStyle w:val="a0"/>
        <w:spacing w:line="400" w:lineRule="exact"/>
        <w:rPr>
          <w:rFonts w:ascii="黑体" w:eastAsia="黑体" w:hAnsi="黑体" w:cs="黑体" w:hint="eastAsia"/>
          <w:sz w:val="32"/>
          <w:szCs w:val="32"/>
        </w:rPr>
      </w:pPr>
    </w:p>
    <w:p w:rsidR="00CE0CFE" w:rsidRDefault="00CE0CFE" w:rsidP="00CE0CFE">
      <w:pPr>
        <w:pStyle w:val="a0"/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   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市安全技能提升行动基地建设进展情况统计表</w:t>
      </w:r>
    </w:p>
    <w:p w:rsidR="00CE0CFE" w:rsidRDefault="00CE0CFE" w:rsidP="00CE0CFE">
      <w:pPr>
        <w:pStyle w:val="a0"/>
        <w:spacing w:line="440" w:lineRule="exact"/>
        <w:jc w:val="center"/>
        <w:rPr>
          <w:rFonts w:ascii="楷体" w:eastAsia="楷体" w:hAnsi="楷体" w:cs="楷体" w:hint="eastAsia"/>
          <w:sz w:val="36"/>
          <w:szCs w:val="36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（      年    季度）</w:t>
      </w:r>
    </w:p>
    <w:tbl>
      <w:tblPr>
        <w:tblpPr w:leftFromText="180" w:rightFromText="180" w:vertAnchor="text" w:horzAnchor="page" w:tblpXSpec="center" w:tblpY="417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1"/>
        <w:gridCol w:w="434"/>
        <w:gridCol w:w="3098"/>
        <w:gridCol w:w="1507"/>
        <w:gridCol w:w="1480"/>
        <w:gridCol w:w="1599"/>
      </w:tblGrid>
      <w:tr w:rsidR="00CE0CFE" w:rsidTr="00435409">
        <w:trPr>
          <w:trHeight w:hRule="exact" w:val="510"/>
          <w:jc w:val="center"/>
        </w:trPr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单位：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ind w:firstLineChars="900" w:firstLine="189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联系人：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联系电话：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CE0CFE" w:rsidTr="00435409">
        <w:trPr>
          <w:trHeight w:hRule="exact" w:val="510"/>
          <w:jc w:val="center"/>
        </w:trPr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安全生产实际操作培训考试基地重点建设名单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  <w:lang w:bidi="ar"/>
              </w:rPr>
              <w:t>进展情况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  <w:lang w:bidi="ar"/>
              </w:rPr>
              <w:t>行业类别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:rsidR="00CE0CFE" w:rsidTr="00435409">
        <w:trPr>
          <w:trHeight w:hRule="exact" w:val="510"/>
          <w:jc w:val="center"/>
        </w:trPr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进展情况：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规划新建、规划改扩建、建设中、建成。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行业类别：危化、煤矿、金属非金属矿山、石油天然气、冶金、烟花爆竹、其他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可标注多个行业。</w:t>
            </w:r>
          </w:p>
        </w:tc>
      </w:tr>
      <w:tr w:rsidR="00CE0CFE" w:rsidTr="00435409">
        <w:trPr>
          <w:trHeight w:hRule="exact" w:val="510"/>
          <w:jc w:val="center"/>
        </w:trPr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CE0CFE" w:rsidTr="00435409">
        <w:trPr>
          <w:trHeight w:hRule="exact" w:val="510"/>
          <w:jc w:val="center"/>
        </w:trPr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CE0CFE" w:rsidTr="00435409">
        <w:trPr>
          <w:trHeight w:hRule="exact" w:val="510"/>
          <w:jc w:val="center"/>
        </w:trPr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CE0CFE" w:rsidTr="00435409">
        <w:trPr>
          <w:trHeight w:hRule="exact" w:val="510"/>
          <w:jc w:val="center"/>
        </w:trPr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CE0CFE" w:rsidTr="00435409">
        <w:trPr>
          <w:trHeight w:hRule="exact" w:val="510"/>
          <w:jc w:val="center"/>
        </w:trPr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CE0CFE" w:rsidTr="00435409">
        <w:trPr>
          <w:trHeight w:hRule="exact" w:val="510"/>
          <w:jc w:val="center"/>
        </w:trPr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CE0CFE" w:rsidTr="00435409">
        <w:trPr>
          <w:trHeight w:hRule="exact" w:val="510"/>
          <w:jc w:val="center"/>
        </w:trPr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CE0CFE" w:rsidTr="00435409">
        <w:trPr>
          <w:trHeight w:hRule="exact" w:val="510"/>
          <w:jc w:val="center"/>
        </w:trPr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扶持建设的安全生产相关职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业院校(含技工院校)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序号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  <w:lang w:bidi="ar"/>
              </w:rPr>
              <w:t>进展情况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  <w:lang w:bidi="ar"/>
              </w:rPr>
              <w:t>行业类别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:rsidR="00CE0CFE" w:rsidTr="00435409">
        <w:trPr>
          <w:trHeight w:hRule="exact" w:val="510"/>
          <w:jc w:val="center"/>
        </w:trPr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行业类别：危化、煤矿、金属非金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属矿山、石油天然气、冶金、烟花爆</w:t>
            </w:r>
          </w:p>
          <w:p w:rsidR="00CE0CFE" w:rsidRDefault="00CE0CFE" w:rsidP="00435409">
            <w:pPr>
              <w:widowControl/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竹、其他</w:t>
            </w:r>
          </w:p>
        </w:tc>
      </w:tr>
      <w:tr w:rsidR="00CE0CFE" w:rsidTr="00435409">
        <w:trPr>
          <w:trHeight w:hRule="exact" w:val="510"/>
          <w:jc w:val="center"/>
        </w:trPr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CE0CFE" w:rsidTr="00435409">
        <w:trPr>
          <w:trHeight w:hRule="exact" w:val="510"/>
          <w:jc w:val="center"/>
        </w:trPr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CE0CFE" w:rsidTr="00435409">
        <w:trPr>
          <w:trHeight w:hRule="exact" w:val="510"/>
          <w:jc w:val="center"/>
        </w:trPr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CE0CFE" w:rsidTr="00435409">
        <w:trPr>
          <w:trHeight w:hRule="exact" w:val="510"/>
          <w:jc w:val="center"/>
        </w:trPr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CE0CFE" w:rsidTr="00435409">
        <w:trPr>
          <w:trHeight w:hRule="exact" w:val="510"/>
          <w:jc w:val="center"/>
        </w:trPr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CE0CFE" w:rsidTr="00435409">
        <w:trPr>
          <w:trHeight w:hRule="exact" w:val="510"/>
          <w:jc w:val="center"/>
        </w:trPr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化工园区安全生产实际操作培训基地建设情况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  <w:lang w:bidi="ar"/>
              </w:rPr>
              <w:t>化工园区名称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  <w:lang w:bidi="ar"/>
              </w:rPr>
              <w:t>提供实训服务的基地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  <w:lang w:bidi="ar"/>
              </w:rPr>
              <w:t>建设方式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:rsidR="00CE0CFE" w:rsidTr="00435409">
        <w:trPr>
          <w:trHeight w:hRule="exact" w:val="510"/>
          <w:jc w:val="center"/>
        </w:trPr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请填写所有化工园区。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建设方式：自建、共建、委托服务、尚未确定</w:t>
            </w:r>
          </w:p>
        </w:tc>
      </w:tr>
      <w:tr w:rsidR="00CE0CFE" w:rsidTr="00435409">
        <w:trPr>
          <w:trHeight w:hRule="exact" w:val="510"/>
          <w:jc w:val="center"/>
        </w:trPr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CE0CFE" w:rsidTr="00435409">
        <w:trPr>
          <w:trHeight w:hRule="exact" w:val="510"/>
          <w:jc w:val="center"/>
        </w:trPr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CE0CFE" w:rsidTr="00435409">
        <w:trPr>
          <w:trHeight w:hRule="exact" w:val="510"/>
          <w:jc w:val="center"/>
        </w:trPr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CFE" w:rsidRDefault="00CE0CFE" w:rsidP="00435409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</w:tbl>
    <w:p w:rsidR="00CE0CFE" w:rsidRDefault="00CE0CFE" w:rsidP="00CE0CFE">
      <w:pPr>
        <w:pStyle w:val="a0"/>
        <w:spacing w:line="400" w:lineRule="exact"/>
        <w:rPr>
          <w:rFonts w:ascii="黑体" w:eastAsia="黑体" w:hAnsi="黑体" w:cs="黑体" w:hint="eastAsia"/>
          <w:sz w:val="32"/>
          <w:szCs w:val="32"/>
        </w:rPr>
      </w:pPr>
    </w:p>
    <w:p w:rsidR="00696409" w:rsidRPr="00CE0CFE" w:rsidRDefault="00696409" w:rsidP="00CE0CFE">
      <w:bookmarkStart w:id="0" w:name="_GoBack"/>
      <w:bookmarkEnd w:id="0"/>
    </w:p>
    <w:sectPr w:rsidR="00696409" w:rsidRPr="00CE0CFE" w:rsidSect="002F0BFD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FD"/>
    <w:rsid w:val="00035CE3"/>
    <w:rsid w:val="00044E3F"/>
    <w:rsid w:val="00063D51"/>
    <w:rsid w:val="000D202B"/>
    <w:rsid w:val="002F0BFD"/>
    <w:rsid w:val="004C2593"/>
    <w:rsid w:val="00696409"/>
    <w:rsid w:val="006E5A51"/>
    <w:rsid w:val="009E7184"/>
    <w:rsid w:val="00C61EC7"/>
    <w:rsid w:val="00CE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DF03C-3B7A-4860-A6E8-EAC22C4B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F0BFD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qFormat/>
    <w:rsid w:val="002F0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rsid w:val="002F0BFD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398</Characters>
  <Application>Microsoft Office Word</Application>
  <DocSecurity>0</DocSecurity>
  <Lines>3</Lines>
  <Paragraphs>1</Paragraphs>
  <ScaleCrop>false</ScaleCrop>
  <Company>MS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2021-01-15T01:53:00Z</dcterms:created>
  <dcterms:modified xsi:type="dcterms:W3CDTF">2021-01-15T01:53:00Z</dcterms:modified>
</cp:coreProperties>
</file>