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  <w:highlight w:val="none"/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本次检验项目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一、粮食加工品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2762-2017《食品安全国家标准 食品中污染物限量》,GB 2761-2017《食品安全国家标准 食品中真菌毒素限量》等标准及产品明示标准和指标的要求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1、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谷物加工品检验项目：黄曲霉毒素B1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铬(以Cr计)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赭曲霉毒素A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pStyle w:val="2"/>
        <w:ind w:firstLine="64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2、玉米粉、玉米片、玉米渣检验项目：黄曲霉毒素B1、铅(以Pb计)、镉(以Cd计)、总砷(以As计)。</w:t>
      </w:r>
    </w:p>
    <w:p>
      <w:pPr>
        <w:pStyle w:val="2"/>
        <w:ind w:firstLine="64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3、其他谷物碾磨加工品检验项目：黄曲霉毒素B1、铬(以Cr计)、铅(以Pb计)、镉(以Cd计)、赭曲霉毒素A。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二、肉制品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2762-2017《食品安全国家标准 食品中污染物限量》，整顿办函〔2010〕50号《关于印发〈食品中可能违法添加的非食用物质和易滥用的食品添加剂名单（第四批）〉的通知》，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整顿办函[2011]1号《食品中可能违法添加的非食用物质和易滥用的食品添加剂品种名单(第五批)》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，GB 29921-2013《食品安全国家标准  食品中致病菌限量》标准及产品明示标准和指标的要求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熟肉干制品检验项目：大肠埃希氏菌O157:H7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铬(以Cr计)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单核细胞增生李斯特氏菌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克伦特罗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沙丁胺醇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莱克多巴胺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1"/>
        </w:num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茶叶及相关制品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2762-2017《食品安全国家标准 食品中污染物限量》,GB 2760-2014《食品安全国家标准 食品添加剂使用标准》等标准及产品明示标准和指标的要求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代用茶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检验项目：铅(以Pb计),二氧化硫残留量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0"/>
        </w:num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四、水果制品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NY/T 705-2003《无核葡萄干》,GB 2762-2017《食品安全国家标准 食品中污染物限量》,GB 2760-2014《食品安全国家标准 食品添加剂使用标准》,GB 29921-2013《食品安全国家标准  食品中致病菌限量》等标准及产品明示标准和指标的要求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val="en-US" w:eastAsia="zh-CN"/>
        </w:rPr>
        <w:t>水果干制品(含干枸杞)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检验项目：铅(以pb计）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二氧化硫残留量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五、糕点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2760-2014《食品安全国家标准 食品添加剂使用标准》,卫健委 2020年第4号《关于瑞士乳杆菌R0052等53种“三新食品”的公告》,GB 7099-2015《食品安全国家标准 糕点、面包》等标准及产品明示标准和指标的要求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糕点检验项目：脱氢乙酸及其钠盐(以脱氢乙酸计)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丙酸及其钠盐、钙盐(以丙酸计)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苯甲酸及其钠盐（以苯甲酸计）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山梨酸及其钾盐（以山梨酸计）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特丁基对苯二酚(TBHQ)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安赛蜜,糖精钠(以糖精计)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酸价(以脂肪计)(KOH)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铝的残留量(干样品，以Al计)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highlight w:val="none"/>
          <w:lang w:val="en-US" w:eastAsia="zh-CN"/>
        </w:rPr>
        <w:t>五、餐饮食品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GB 2760-2014《食品安全国家标准 食品添加剂使用标准》,食品整治办[2008]3号《食品中可能违法添加的非食用物质和易滥用的食品添加剂品种名单(第一批)》等标准及产品明示标准和指标的要求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（二）检验项目</w:t>
      </w:r>
    </w:p>
    <w:p>
      <w:pPr>
        <w:spacing w:line="540" w:lineRule="exact"/>
        <w:ind w:firstLine="640" w:firstLineChars="200"/>
        <w:rPr>
          <w:rFonts w:hint="eastAsia"/>
          <w:lang w:val="en-US" w:eastAsia="zh-CN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发酵面制品(自制)检验项目：甲醛次硫酸氢钠(以甲醛计)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文本框 4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PAGE  </w:instrText>
                </w:r>
                <w:r>
                  <w:fldChar w:fldCharType="separate"/>
                </w:r>
                <w:r>
                  <w:t>44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A0297"/>
    <w:multiLevelType w:val="singleLevel"/>
    <w:tmpl w:val="4E9A029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45E"/>
    <w:rsid w:val="000C0297"/>
    <w:rsid w:val="00161AC3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82897"/>
    <w:rsid w:val="00844E21"/>
    <w:rsid w:val="00976F04"/>
    <w:rsid w:val="009A37CD"/>
    <w:rsid w:val="009B7608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F2A8C"/>
    <w:rsid w:val="00FF23BD"/>
    <w:rsid w:val="01257677"/>
    <w:rsid w:val="0178779D"/>
    <w:rsid w:val="05A50B22"/>
    <w:rsid w:val="05C4102A"/>
    <w:rsid w:val="075C6061"/>
    <w:rsid w:val="08460E78"/>
    <w:rsid w:val="093C5049"/>
    <w:rsid w:val="0A337676"/>
    <w:rsid w:val="0A3950FE"/>
    <w:rsid w:val="0A4F21C0"/>
    <w:rsid w:val="0C2A6B34"/>
    <w:rsid w:val="0D1F27F9"/>
    <w:rsid w:val="0D5616CF"/>
    <w:rsid w:val="0D561B8C"/>
    <w:rsid w:val="0D827EED"/>
    <w:rsid w:val="0D8555AA"/>
    <w:rsid w:val="0DDB3E38"/>
    <w:rsid w:val="0EBD3E49"/>
    <w:rsid w:val="0FEE54FF"/>
    <w:rsid w:val="107426B2"/>
    <w:rsid w:val="114259EF"/>
    <w:rsid w:val="115941C4"/>
    <w:rsid w:val="11D13A15"/>
    <w:rsid w:val="11F46E1C"/>
    <w:rsid w:val="127F3973"/>
    <w:rsid w:val="132534AB"/>
    <w:rsid w:val="141704FF"/>
    <w:rsid w:val="15A21DDE"/>
    <w:rsid w:val="16F727C1"/>
    <w:rsid w:val="17147F3A"/>
    <w:rsid w:val="183B1756"/>
    <w:rsid w:val="1B2257C8"/>
    <w:rsid w:val="1B80281E"/>
    <w:rsid w:val="1BCD3117"/>
    <w:rsid w:val="1C2266F0"/>
    <w:rsid w:val="1C3578C0"/>
    <w:rsid w:val="1D3B024E"/>
    <w:rsid w:val="1E59161A"/>
    <w:rsid w:val="1F730C2D"/>
    <w:rsid w:val="209A6521"/>
    <w:rsid w:val="22914714"/>
    <w:rsid w:val="22FC7365"/>
    <w:rsid w:val="23D625A6"/>
    <w:rsid w:val="243B0A94"/>
    <w:rsid w:val="24F03786"/>
    <w:rsid w:val="25CA3C80"/>
    <w:rsid w:val="25F47BAE"/>
    <w:rsid w:val="25F77FC7"/>
    <w:rsid w:val="2725275D"/>
    <w:rsid w:val="27D4651A"/>
    <w:rsid w:val="28C42A7D"/>
    <w:rsid w:val="290B1E08"/>
    <w:rsid w:val="29AE5BC7"/>
    <w:rsid w:val="2A327189"/>
    <w:rsid w:val="2B015CF2"/>
    <w:rsid w:val="2CFA12CA"/>
    <w:rsid w:val="2D2C1667"/>
    <w:rsid w:val="2D644CFD"/>
    <w:rsid w:val="2D907F8B"/>
    <w:rsid w:val="2E240A1A"/>
    <w:rsid w:val="2E3962E0"/>
    <w:rsid w:val="2E5332FF"/>
    <w:rsid w:val="2FA73B57"/>
    <w:rsid w:val="30845BB0"/>
    <w:rsid w:val="31600389"/>
    <w:rsid w:val="3461220E"/>
    <w:rsid w:val="35115497"/>
    <w:rsid w:val="3517139B"/>
    <w:rsid w:val="377B7005"/>
    <w:rsid w:val="37E560AC"/>
    <w:rsid w:val="38381CA8"/>
    <w:rsid w:val="38917ACB"/>
    <w:rsid w:val="39316EF0"/>
    <w:rsid w:val="393F69D8"/>
    <w:rsid w:val="39B129B0"/>
    <w:rsid w:val="3AA8034C"/>
    <w:rsid w:val="3B776BB2"/>
    <w:rsid w:val="3BC0715E"/>
    <w:rsid w:val="3C98123D"/>
    <w:rsid w:val="3EFB1D78"/>
    <w:rsid w:val="400B248B"/>
    <w:rsid w:val="41807B2B"/>
    <w:rsid w:val="42AD7897"/>
    <w:rsid w:val="42EB33BC"/>
    <w:rsid w:val="42EB5CA7"/>
    <w:rsid w:val="43957DD7"/>
    <w:rsid w:val="444F7022"/>
    <w:rsid w:val="45127AFA"/>
    <w:rsid w:val="458157D4"/>
    <w:rsid w:val="46506984"/>
    <w:rsid w:val="46995068"/>
    <w:rsid w:val="472F5B05"/>
    <w:rsid w:val="495E1EB1"/>
    <w:rsid w:val="49BA079A"/>
    <w:rsid w:val="4AA95D3F"/>
    <w:rsid w:val="4B3D0E70"/>
    <w:rsid w:val="4BA436DE"/>
    <w:rsid w:val="4D651740"/>
    <w:rsid w:val="4DAF4F38"/>
    <w:rsid w:val="4E006D4F"/>
    <w:rsid w:val="4F652077"/>
    <w:rsid w:val="50A73037"/>
    <w:rsid w:val="513634FC"/>
    <w:rsid w:val="514F73D4"/>
    <w:rsid w:val="53483B17"/>
    <w:rsid w:val="540B16F2"/>
    <w:rsid w:val="54A02EC1"/>
    <w:rsid w:val="54C62CDF"/>
    <w:rsid w:val="560C1EF0"/>
    <w:rsid w:val="57D32A9E"/>
    <w:rsid w:val="59D9574C"/>
    <w:rsid w:val="5B12565E"/>
    <w:rsid w:val="5D2D0F82"/>
    <w:rsid w:val="5F7B0234"/>
    <w:rsid w:val="5F9A35D7"/>
    <w:rsid w:val="5FD7231D"/>
    <w:rsid w:val="601A4454"/>
    <w:rsid w:val="604F62A0"/>
    <w:rsid w:val="60CA6C88"/>
    <w:rsid w:val="610E2A90"/>
    <w:rsid w:val="61E14412"/>
    <w:rsid w:val="626E2E2E"/>
    <w:rsid w:val="648B3A8F"/>
    <w:rsid w:val="65363F30"/>
    <w:rsid w:val="653E0527"/>
    <w:rsid w:val="65A46D0A"/>
    <w:rsid w:val="661E45A0"/>
    <w:rsid w:val="66D83E38"/>
    <w:rsid w:val="67684621"/>
    <w:rsid w:val="683D1091"/>
    <w:rsid w:val="68946DF5"/>
    <w:rsid w:val="69AB3CF4"/>
    <w:rsid w:val="6AE2611E"/>
    <w:rsid w:val="6B1227CB"/>
    <w:rsid w:val="6BE37466"/>
    <w:rsid w:val="6C735102"/>
    <w:rsid w:val="6CAB0848"/>
    <w:rsid w:val="6CCD55D3"/>
    <w:rsid w:val="6CF76CF6"/>
    <w:rsid w:val="6F075638"/>
    <w:rsid w:val="6FD258E8"/>
    <w:rsid w:val="700E1B3E"/>
    <w:rsid w:val="70143556"/>
    <w:rsid w:val="708900E0"/>
    <w:rsid w:val="70D361D0"/>
    <w:rsid w:val="710045B2"/>
    <w:rsid w:val="71076C46"/>
    <w:rsid w:val="713C77D2"/>
    <w:rsid w:val="72707E1D"/>
    <w:rsid w:val="72DC452D"/>
    <w:rsid w:val="76A77EF3"/>
    <w:rsid w:val="79826E4A"/>
    <w:rsid w:val="7CB377B0"/>
    <w:rsid w:val="7EF94CA5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7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7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7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7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7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149</Words>
  <Characters>852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笨笨的石头心</cp:lastModifiedBy>
  <cp:lastPrinted>2019-10-16T01:23:00Z</cp:lastPrinted>
  <dcterms:modified xsi:type="dcterms:W3CDTF">2020-11-29T06:11:54Z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